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3057" w:rsidRPr="00B53CCC" w:rsidRDefault="00973057" w:rsidP="00973057">
      <w:pPr>
        <w:spacing w:line="440" w:lineRule="exact"/>
        <w:jc w:val="center"/>
        <w:rPr>
          <w:b/>
          <w:sz w:val="28"/>
          <w:szCs w:val="28"/>
        </w:rPr>
      </w:pPr>
      <w:r w:rsidRPr="00B53CCC">
        <w:rPr>
          <w:rFonts w:hint="eastAsia"/>
          <w:b/>
          <w:sz w:val="28"/>
          <w:szCs w:val="28"/>
        </w:rPr>
        <w:t>四川省高校人文社会科学重点研究基地</w:t>
      </w:r>
    </w:p>
    <w:p w:rsidR="00FE69E0" w:rsidRPr="00701AE9" w:rsidRDefault="00973057" w:rsidP="00973057">
      <w:pPr>
        <w:adjustRightInd w:val="0"/>
        <w:snapToGrid w:val="0"/>
        <w:spacing w:line="600" w:lineRule="exact"/>
        <w:jc w:val="center"/>
        <w:rPr>
          <w:rStyle w:val="a3"/>
          <w:rFonts w:ascii="华文中宋" w:eastAsia="华文中宋" w:hAnsi="华文中宋"/>
          <w:b w:val="0"/>
          <w:sz w:val="32"/>
          <w:szCs w:val="32"/>
          <w:shd w:val="clear" w:color="auto" w:fill="FFFFFF"/>
        </w:rPr>
      </w:pPr>
      <w:r>
        <w:rPr>
          <w:rFonts w:ascii="宋体" w:hAnsi="宋体" w:hint="eastAsia"/>
          <w:b/>
          <w:sz w:val="30"/>
          <w:szCs w:val="30"/>
        </w:rPr>
        <w:t>四川省教育信息化应用与发展研究</w:t>
      </w:r>
      <w:r w:rsidRPr="00B6150D">
        <w:rPr>
          <w:rFonts w:ascii="宋体" w:hAnsi="宋体" w:hint="eastAsia"/>
          <w:b/>
          <w:sz w:val="30"/>
          <w:szCs w:val="30"/>
        </w:rPr>
        <w:t>中心201</w:t>
      </w:r>
      <w:r>
        <w:rPr>
          <w:rFonts w:ascii="宋体" w:hAnsi="宋体" w:hint="eastAsia"/>
          <w:b/>
          <w:sz w:val="30"/>
          <w:szCs w:val="30"/>
        </w:rPr>
        <w:t>7</w:t>
      </w:r>
      <w:r w:rsidRPr="00B6150D">
        <w:rPr>
          <w:rFonts w:ascii="宋体" w:hAnsi="宋体" w:hint="eastAsia"/>
          <w:b/>
          <w:sz w:val="30"/>
          <w:szCs w:val="30"/>
        </w:rPr>
        <w:t>年度课题</w:t>
      </w:r>
      <w:r>
        <w:rPr>
          <w:rFonts w:ascii="宋体" w:hAnsi="宋体" w:hint="eastAsia"/>
          <w:b/>
          <w:sz w:val="30"/>
          <w:szCs w:val="30"/>
        </w:rPr>
        <w:t>申报通知</w:t>
      </w:r>
    </w:p>
    <w:p w:rsidR="00FE69E0" w:rsidRPr="00701AE9" w:rsidRDefault="00FE69E0" w:rsidP="00FE69E0">
      <w:pPr>
        <w:adjustRightInd w:val="0"/>
        <w:snapToGrid w:val="0"/>
        <w:spacing w:line="600" w:lineRule="exact"/>
        <w:jc w:val="left"/>
        <w:rPr>
          <w:rStyle w:val="a3"/>
          <w:rFonts w:asciiTheme="minorEastAsia" w:eastAsiaTheme="minorEastAsia" w:hAnsiTheme="minorEastAsia"/>
          <w:b w:val="0"/>
          <w:sz w:val="28"/>
          <w:szCs w:val="28"/>
          <w:shd w:val="clear" w:color="auto" w:fill="FFFFFF"/>
        </w:rPr>
      </w:pPr>
      <w:r>
        <w:rPr>
          <w:rStyle w:val="a3"/>
          <w:rFonts w:ascii="华文中宋" w:eastAsia="华文中宋" w:hAnsi="华文中宋" w:hint="eastAsia"/>
          <w:b w:val="0"/>
          <w:sz w:val="28"/>
          <w:szCs w:val="28"/>
          <w:shd w:val="clear" w:color="auto" w:fill="FFFFFF"/>
        </w:rPr>
        <w:t xml:space="preserve">   </w:t>
      </w:r>
      <w:r w:rsidRPr="00701AE9">
        <w:rPr>
          <w:rStyle w:val="a3"/>
          <w:rFonts w:asciiTheme="minorEastAsia" w:eastAsiaTheme="minorEastAsia" w:hAnsiTheme="minorEastAsia" w:hint="eastAsia"/>
          <w:b w:val="0"/>
          <w:sz w:val="28"/>
          <w:szCs w:val="28"/>
          <w:shd w:val="clear" w:color="auto" w:fill="FFFFFF"/>
        </w:rPr>
        <w:t xml:space="preserve"> 四川省</w:t>
      </w:r>
      <w:r w:rsidR="00973057" w:rsidRPr="00973057">
        <w:rPr>
          <w:rStyle w:val="a3"/>
          <w:rFonts w:asciiTheme="minorEastAsia" w:eastAsiaTheme="minorEastAsia" w:hAnsiTheme="minorEastAsia" w:hint="eastAsia"/>
          <w:b w:val="0"/>
          <w:sz w:val="28"/>
          <w:szCs w:val="28"/>
          <w:shd w:val="clear" w:color="auto" w:fill="FFFFFF"/>
        </w:rPr>
        <w:t>高校</w:t>
      </w:r>
      <w:r w:rsidRPr="00701AE9">
        <w:rPr>
          <w:rStyle w:val="a3"/>
          <w:rFonts w:asciiTheme="minorEastAsia" w:eastAsiaTheme="minorEastAsia" w:hAnsiTheme="minorEastAsia" w:hint="eastAsia"/>
          <w:b w:val="0"/>
          <w:sz w:val="28"/>
          <w:szCs w:val="28"/>
          <w:shd w:val="clear" w:color="auto" w:fill="FFFFFF"/>
        </w:rPr>
        <w:t>人文社会科学重点研究基地-四川省教育信息化应用与发展研究中心《201</w:t>
      </w:r>
      <w:r w:rsidRPr="00701AE9">
        <w:rPr>
          <w:rStyle w:val="a3"/>
          <w:rFonts w:asciiTheme="minorEastAsia" w:eastAsiaTheme="minorEastAsia" w:hAnsiTheme="minorEastAsia"/>
          <w:b w:val="0"/>
          <w:sz w:val="28"/>
          <w:szCs w:val="28"/>
          <w:shd w:val="clear" w:color="auto" w:fill="FFFFFF"/>
        </w:rPr>
        <w:t>7</w:t>
      </w:r>
      <w:r w:rsidRPr="00701AE9">
        <w:rPr>
          <w:rStyle w:val="a3"/>
          <w:rFonts w:asciiTheme="minorEastAsia" w:eastAsiaTheme="minorEastAsia" w:hAnsiTheme="minorEastAsia" w:hint="eastAsia"/>
          <w:b w:val="0"/>
          <w:sz w:val="28"/>
          <w:szCs w:val="28"/>
          <w:shd w:val="clear" w:color="auto" w:fill="FFFFFF"/>
        </w:rPr>
        <w:t>年度课题指南》经四川省教育信息化应用与发展研究中心学术委员会同意，即日公开发布。现将项目申报有关事宜公告如下：</w:t>
      </w:r>
    </w:p>
    <w:p w:rsidR="00FE69E0" w:rsidRPr="00701AE9" w:rsidRDefault="00FE69E0" w:rsidP="00FE69E0">
      <w:pPr>
        <w:adjustRightInd w:val="0"/>
        <w:snapToGrid w:val="0"/>
        <w:spacing w:line="600" w:lineRule="exact"/>
        <w:jc w:val="left"/>
        <w:rPr>
          <w:rStyle w:val="a3"/>
          <w:rFonts w:asciiTheme="minorEastAsia" w:eastAsiaTheme="minorEastAsia" w:hAnsiTheme="minorEastAsia"/>
          <w:sz w:val="28"/>
          <w:szCs w:val="28"/>
          <w:shd w:val="clear" w:color="auto" w:fill="FFFFFF"/>
        </w:rPr>
      </w:pPr>
      <w:r w:rsidRPr="00701AE9">
        <w:rPr>
          <w:rStyle w:val="a3"/>
          <w:rFonts w:asciiTheme="minorEastAsia" w:eastAsiaTheme="minorEastAsia" w:hAnsiTheme="minorEastAsia" w:hint="eastAsia"/>
          <w:sz w:val="28"/>
          <w:szCs w:val="28"/>
          <w:shd w:val="clear" w:color="auto" w:fill="FFFFFF"/>
        </w:rPr>
        <w:t>一、指导思想</w:t>
      </w:r>
    </w:p>
    <w:p w:rsidR="00FE69E0" w:rsidRPr="00701AE9" w:rsidRDefault="00FE69E0" w:rsidP="00FE69E0">
      <w:pPr>
        <w:adjustRightInd w:val="0"/>
        <w:snapToGrid w:val="0"/>
        <w:spacing w:line="600" w:lineRule="exact"/>
        <w:ind w:firstLineChars="200" w:firstLine="560"/>
        <w:jc w:val="left"/>
        <w:rPr>
          <w:rStyle w:val="a3"/>
          <w:rFonts w:asciiTheme="minorEastAsia" w:eastAsiaTheme="minorEastAsia" w:hAnsiTheme="minorEastAsia"/>
          <w:b w:val="0"/>
          <w:sz w:val="28"/>
          <w:szCs w:val="28"/>
          <w:shd w:val="clear" w:color="auto" w:fill="FFFFFF"/>
        </w:rPr>
      </w:pPr>
      <w:r w:rsidRPr="00701AE9">
        <w:rPr>
          <w:rStyle w:val="a3"/>
          <w:rFonts w:asciiTheme="minorEastAsia" w:eastAsiaTheme="minorEastAsia" w:hAnsiTheme="minorEastAsia" w:hint="eastAsia"/>
          <w:b w:val="0"/>
          <w:sz w:val="28"/>
          <w:szCs w:val="28"/>
          <w:shd w:val="clear" w:color="auto" w:fill="FFFFFF"/>
        </w:rPr>
        <w:t>全面贯彻</w:t>
      </w:r>
      <w:r w:rsidR="00701AE9">
        <w:rPr>
          <w:rStyle w:val="a3"/>
          <w:rFonts w:asciiTheme="minorEastAsia" w:eastAsiaTheme="minorEastAsia" w:hAnsiTheme="minorEastAsia" w:hint="eastAsia"/>
          <w:b w:val="0"/>
          <w:sz w:val="28"/>
          <w:szCs w:val="28"/>
          <w:shd w:val="clear" w:color="auto" w:fill="FFFFFF"/>
        </w:rPr>
        <w:t>落实</w:t>
      </w:r>
      <w:r w:rsidRPr="00701AE9">
        <w:rPr>
          <w:rStyle w:val="a3"/>
          <w:rFonts w:asciiTheme="minorEastAsia" w:eastAsiaTheme="minorEastAsia" w:hAnsiTheme="minorEastAsia" w:hint="eastAsia"/>
          <w:b w:val="0"/>
          <w:sz w:val="28"/>
          <w:szCs w:val="28"/>
          <w:shd w:val="clear" w:color="auto" w:fill="FFFFFF"/>
        </w:rPr>
        <w:t>党的十八大及十八届历次全会和习近平总书记系列重要讲话精神</w:t>
      </w:r>
      <w:r w:rsidR="00B64CAE" w:rsidRPr="00701AE9">
        <w:rPr>
          <w:rStyle w:val="a3"/>
          <w:rFonts w:asciiTheme="minorEastAsia" w:eastAsiaTheme="minorEastAsia" w:hAnsiTheme="minorEastAsia" w:hint="eastAsia"/>
          <w:b w:val="0"/>
          <w:sz w:val="28"/>
          <w:szCs w:val="28"/>
          <w:shd w:val="clear" w:color="auto" w:fill="FFFFFF"/>
        </w:rPr>
        <w:t>，落实教育信息化“十三五”规划总体部署，按照“服务全局、融合创新、深化应用、完善机制”的原则，大力推动“四个提升”和“四个拓展”，</w:t>
      </w:r>
      <w:r w:rsidRPr="00701AE9">
        <w:rPr>
          <w:rStyle w:val="a3"/>
          <w:rFonts w:asciiTheme="minorEastAsia" w:eastAsiaTheme="minorEastAsia" w:hAnsiTheme="minorEastAsia" w:hint="eastAsia"/>
          <w:b w:val="0"/>
          <w:sz w:val="28"/>
          <w:szCs w:val="28"/>
          <w:shd w:val="clear" w:color="auto" w:fill="FFFFFF"/>
        </w:rPr>
        <w:t>结合四川省教育信息化推进工作</w:t>
      </w:r>
      <w:r w:rsidR="00E94746" w:rsidRPr="00701AE9">
        <w:rPr>
          <w:rStyle w:val="a3"/>
          <w:rFonts w:asciiTheme="minorEastAsia" w:eastAsiaTheme="minorEastAsia" w:hAnsiTheme="minorEastAsia" w:hint="eastAsia"/>
          <w:b w:val="0"/>
          <w:sz w:val="28"/>
          <w:szCs w:val="28"/>
          <w:shd w:val="clear" w:color="auto" w:fill="FFFFFF"/>
        </w:rPr>
        <w:t>安排</w:t>
      </w:r>
      <w:r w:rsidRPr="00701AE9">
        <w:rPr>
          <w:rStyle w:val="a3"/>
          <w:rFonts w:asciiTheme="minorEastAsia" w:eastAsiaTheme="minorEastAsia" w:hAnsiTheme="minorEastAsia" w:hint="eastAsia"/>
          <w:b w:val="0"/>
          <w:sz w:val="28"/>
          <w:szCs w:val="28"/>
          <w:shd w:val="clear" w:color="auto" w:fill="FFFFFF"/>
        </w:rPr>
        <w:t>，全面</w:t>
      </w:r>
      <w:r w:rsidR="00E94746" w:rsidRPr="00701AE9">
        <w:rPr>
          <w:rStyle w:val="a3"/>
          <w:rFonts w:asciiTheme="minorEastAsia" w:eastAsiaTheme="minorEastAsia" w:hAnsiTheme="minorEastAsia" w:hint="eastAsia"/>
          <w:b w:val="0"/>
          <w:sz w:val="28"/>
          <w:szCs w:val="28"/>
          <w:shd w:val="clear" w:color="auto" w:fill="FFFFFF"/>
        </w:rPr>
        <w:t>提升</w:t>
      </w:r>
      <w:r w:rsidRPr="00701AE9">
        <w:rPr>
          <w:rStyle w:val="a3"/>
          <w:rFonts w:asciiTheme="minorEastAsia" w:eastAsiaTheme="minorEastAsia" w:hAnsiTheme="minorEastAsia" w:hint="eastAsia"/>
          <w:b w:val="0"/>
          <w:sz w:val="28"/>
          <w:szCs w:val="28"/>
          <w:shd w:val="clear" w:color="auto" w:fill="FFFFFF"/>
        </w:rPr>
        <w:t>教育信息化理论与实践</w:t>
      </w:r>
      <w:r w:rsidR="00E94746" w:rsidRPr="00701AE9">
        <w:rPr>
          <w:rStyle w:val="a3"/>
          <w:rFonts w:asciiTheme="minorEastAsia" w:eastAsiaTheme="minorEastAsia" w:hAnsiTheme="minorEastAsia" w:hint="eastAsia"/>
          <w:b w:val="0"/>
          <w:sz w:val="28"/>
          <w:szCs w:val="28"/>
          <w:shd w:val="clear" w:color="auto" w:fill="FFFFFF"/>
        </w:rPr>
        <w:t>研究</w:t>
      </w:r>
      <w:r w:rsidR="00E94746" w:rsidRPr="00701AE9">
        <w:rPr>
          <w:rStyle w:val="a3"/>
          <w:rFonts w:asciiTheme="minorEastAsia" w:eastAsiaTheme="minorEastAsia" w:hAnsiTheme="minorEastAsia"/>
          <w:b w:val="0"/>
          <w:sz w:val="28"/>
          <w:szCs w:val="28"/>
          <w:shd w:val="clear" w:color="auto" w:fill="FFFFFF"/>
        </w:rPr>
        <w:t>水平</w:t>
      </w:r>
      <w:r w:rsidRPr="00701AE9">
        <w:rPr>
          <w:rStyle w:val="a3"/>
          <w:rFonts w:asciiTheme="minorEastAsia" w:eastAsiaTheme="minorEastAsia" w:hAnsiTheme="minorEastAsia" w:hint="eastAsia"/>
          <w:b w:val="0"/>
          <w:sz w:val="28"/>
          <w:szCs w:val="28"/>
          <w:shd w:val="clear" w:color="auto" w:fill="FFFFFF"/>
        </w:rPr>
        <w:t>，</w:t>
      </w:r>
      <w:r w:rsidR="00B64CAE" w:rsidRPr="00701AE9">
        <w:rPr>
          <w:rStyle w:val="a3"/>
          <w:rFonts w:asciiTheme="minorEastAsia" w:eastAsiaTheme="minorEastAsia" w:hAnsiTheme="minorEastAsia" w:hint="eastAsia"/>
          <w:b w:val="0"/>
          <w:sz w:val="28"/>
          <w:szCs w:val="28"/>
          <w:shd w:val="clear" w:color="auto" w:fill="FFFFFF"/>
        </w:rPr>
        <w:t>充分发挥教育信息化对教育现代化的支撑和引领作用，加快构建教育信息化发展新格局</w:t>
      </w:r>
      <w:r w:rsidR="00E94746" w:rsidRPr="00701AE9">
        <w:rPr>
          <w:rStyle w:val="a3"/>
          <w:rFonts w:asciiTheme="minorEastAsia" w:eastAsiaTheme="minorEastAsia" w:hAnsiTheme="minorEastAsia" w:hint="eastAsia"/>
          <w:b w:val="0"/>
          <w:sz w:val="28"/>
          <w:szCs w:val="28"/>
          <w:shd w:val="clear" w:color="auto" w:fill="FFFFFF"/>
        </w:rPr>
        <w:t>。</w:t>
      </w:r>
    </w:p>
    <w:p w:rsidR="00FE69E0" w:rsidRPr="00701AE9" w:rsidRDefault="00FE69E0" w:rsidP="00FE69E0">
      <w:pPr>
        <w:adjustRightInd w:val="0"/>
        <w:snapToGrid w:val="0"/>
        <w:spacing w:line="600" w:lineRule="exact"/>
        <w:jc w:val="left"/>
        <w:rPr>
          <w:rStyle w:val="a3"/>
          <w:rFonts w:asciiTheme="minorEastAsia" w:eastAsiaTheme="minorEastAsia" w:hAnsiTheme="minorEastAsia"/>
          <w:sz w:val="28"/>
          <w:szCs w:val="28"/>
          <w:shd w:val="clear" w:color="auto" w:fill="FFFFFF"/>
        </w:rPr>
      </w:pPr>
      <w:r w:rsidRPr="00701AE9">
        <w:rPr>
          <w:rStyle w:val="a3"/>
          <w:rFonts w:asciiTheme="minorEastAsia" w:eastAsiaTheme="minorEastAsia" w:hAnsiTheme="minorEastAsia" w:hint="eastAsia"/>
          <w:sz w:val="28"/>
          <w:szCs w:val="28"/>
          <w:shd w:val="clear" w:color="auto" w:fill="FFFFFF"/>
        </w:rPr>
        <w:t>二、课题类别</w:t>
      </w:r>
    </w:p>
    <w:p w:rsidR="00FE69E0" w:rsidRPr="00973057" w:rsidRDefault="00FE69E0" w:rsidP="00FE69E0">
      <w:pPr>
        <w:adjustRightInd w:val="0"/>
        <w:snapToGrid w:val="0"/>
        <w:spacing w:line="600" w:lineRule="exact"/>
        <w:ind w:firstLineChars="200" w:firstLine="560"/>
        <w:jc w:val="left"/>
        <w:rPr>
          <w:rStyle w:val="a3"/>
          <w:rFonts w:asciiTheme="minorEastAsia" w:eastAsiaTheme="minorEastAsia" w:hAnsiTheme="minorEastAsia"/>
          <w:b w:val="0"/>
          <w:sz w:val="28"/>
          <w:szCs w:val="28"/>
          <w:shd w:val="clear" w:color="auto" w:fill="FFFFFF"/>
        </w:rPr>
      </w:pPr>
      <w:r w:rsidRPr="00701AE9">
        <w:rPr>
          <w:rStyle w:val="a3"/>
          <w:rFonts w:asciiTheme="minorEastAsia" w:eastAsiaTheme="minorEastAsia" w:hAnsiTheme="minorEastAsia" w:hint="eastAsia"/>
          <w:b w:val="0"/>
          <w:sz w:val="28"/>
          <w:szCs w:val="28"/>
          <w:shd w:val="clear" w:color="auto" w:fill="FFFFFF"/>
        </w:rPr>
        <w:t>课题分为重点课题、一般课题、自筹课题三个类别，申报重点课题的负责人原则上须有高级职称或博士学位，并主持完成过省厅级以上社科研究项目。申报一般课题的负责人须具有中级以上（含中级）职称或者具有硕士学位。重点课题要求在2－3年完成，一般课题要求在1－2年完成。</w:t>
      </w:r>
      <w:r w:rsidR="00973057" w:rsidRPr="00973057">
        <w:rPr>
          <w:rStyle w:val="a3"/>
          <w:rFonts w:asciiTheme="minorEastAsia" w:eastAsiaTheme="minorEastAsia" w:hAnsiTheme="minorEastAsia" w:hint="eastAsia"/>
          <w:b w:val="0"/>
          <w:sz w:val="28"/>
          <w:szCs w:val="28"/>
          <w:shd w:val="clear" w:color="auto" w:fill="FFFFFF"/>
        </w:rPr>
        <w:t>课题研究需要延期的，须经研究中心批准。</w:t>
      </w:r>
    </w:p>
    <w:p w:rsidR="00FE69E0" w:rsidRPr="00701AE9" w:rsidRDefault="00FE69E0" w:rsidP="00FE69E0">
      <w:pPr>
        <w:adjustRightInd w:val="0"/>
        <w:snapToGrid w:val="0"/>
        <w:spacing w:line="600" w:lineRule="exact"/>
        <w:jc w:val="left"/>
        <w:rPr>
          <w:rStyle w:val="a3"/>
          <w:rFonts w:asciiTheme="minorEastAsia" w:eastAsiaTheme="minorEastAsia" w:hAnsiTheme="minorEastAsia"/>
          <w:sz w:val="28"/>
          <w:szCs w:val="28"/>
          <w:shd w:val="clear" w:color="auto" w:fill="FFFFFF"/>
        </w:rPr>
      </w:pPr>
      <w:r w:rsidRPr="00701AE9">
        <w:rPr>
          <w:rStyle w:val="a3"/>
          <w:rFonts w:asciiTheme="minorEastAsia" w:eastAsiaTheme="minorEastAsia" w:hAnsiTheme="minorEastAsia" w:hint="eastAsia"/>
          <w:sz w:val="28"/>
          <w:szCs w:val="28"/>
          <w:shd w:val="clear" w:color="auto" w:fill="FFFFFF"/>
        </w:rPr>
        <w:t>三、选题要求</w:t>
      </w:r>
    </w:p>
    <w:p w:rsidR="00FE69E0" w:rsidRPr="00701AE9" w:rsidRDefault="00FE69E0" w:rsidP="00FE69E0">
      <w:pPr>
        <w:adjustRightInd w:val="0"/>
        <w:snapToGrid w:val="0"/>
        <w:spacing w:line="600" w:lineRule="exact"/>
        <w:ind w:firstLineChars="200" w:firstLine="560"/>
        <w:jc w:val="left"/>
        <w:rPr>
          <w:rStyle w:val="a3"/>
          <w:rFonts w:asciiTheme="minorEastAsia" w:eastAsiaTheme="minorEastAsia" w:hAnsiTheme="minorEastAsia"/>
          <w:b w:val="0"/>
          <w:sz w:val="28"/>
          <w:szCs w:val="28"/>
          <w:shd w:val="clear" w:color="auto" w:fill="FFFFFF"/>
        </w:rPr>
      </w:pPr>
      <w:r w:rsidRPr="00701AE9">
        <w:rPr>
          <w:rStyle w:val="a3"/>
          <w:rFonts w:asciiTheme="minorEastAsia" w:eastAsiaTheme="minorEastAsia" w:hAnsiTheme="minorEastAsia" w:hint="eastAsia"/>
          <w:b w:val="0"/>
          <w:sz w:val="28"/>
          <w:szCs w:val="28"/>
          <w:shd w:val="clear" w:color="auto" w:fill="FFFFFF"/>
        </w:rPr>
        <w:t>申请者应根据《课题指南》确定选题方向、研究内容，自行设计课题名称。对于《课题指南》未涉及的选题方向，只要符合课题立项指导思想，选题方向和研究内容具有原创性、开拓性，且确有理论、</w:t>
      </w:r>
      <w:r w:rsidRPr="00701AE9">
        <w:rPr>
          <w:rStyle w:val="a3"/>
          <w:rFonts w:asciiTheme="minorEastAsia" w:eastAsiaTheme="minorEastAsia" w:hAnsiTheme="minorEastAsia" w:hint="eastAsia"/>
          <w:b w:val="0"/>
          <w:sz w:val="28"/>
          <w:szCs w:val="28"/>
          <w:shd w:val="clear" w:color="auto" w:fill="FFFFFF"/>
        </w:rPr>
        <w:lastRenderedPageBreak/>
        <w:t>实践价值的，申请者可根据自己的研究兴趣和学术积累进行课题申报。</w:t>
      </w:r>
    </w:p>
    <w:p w:rsidR="00FE69E0" w:rsidRPr="006A3BBB" w:rsidRDefault="00FE69E0" w:rsidP="00FE69E0">
      <w:pPr>
        <w:adjustRightInd w:val="0"/>
        <w:snapToGrid w:val="0"/>
        <w:spacing w:line="600" w:lineRule="exact"/>
        <w:jc w:val="left"/>
        <w:rPr>
          <w:rStyle w:val="a3"/>
          <w:rFonts w:asciiTheme="minorEastAsia" w:eastAsiaTheme="minorEastAsia" w:hAnsiTheme="minorEastAsia"/>
          <w:sz w:val="28"/>
          <w:szCs w:val="28"/>
          <w:shd w:val="clear" w:color="auto" w:fill="FFFFFF"/>
        </w:rPr>
      </w:pPr>
      <w:r w:rsidRPr="006A3BBB">
        <w:rPr>
          <w:rStyle w:val="a3"/>
          <w:rFonts w:asciiTheme="minorEastAsia" w:eastAsiaTheme="minorEastAsia" w:hAnsiTheme="minorEastAsia" w:hint="eastAsia"/>
          <w:sz w:val="28"/>
          <w:szCs w:val="28"/>
          <w:shd w:val="clear" w:color="auto" w:fill="FFFFFF"/>
        </w:rPr>
        <w:t>四、材料报送</w:t>
      </w:r>
    </w:p>
    <w:p w:rsidR="00FE69E0" w:rsidRPr="00701AE9" w:rsidRDefault="00FE69E0" w:rsidP="00701AE9">
      <w:pPr>
        <w:adjustRightInd w:val="0"/>
        <w:snapToGrid w:val="0"/>
        <w:spacing w:line="600" w:lineRule="exact"/>
        <w:ind w:firstLineChars="253" w:firstLine="708"/>
        <w:jc w:val="left"/>
        <w:rPr>
          <w:rStyle w:val="a3"/>
          <w:rFonts w:asciiTheme="minorEastAsia" w:eastAsiaTheme="minorEastAsia" w:hAnsiTheme="minorEastAsia"/>
          <w:b w:val="0"/>
          <w:sz w:val="28"/>
          <w:szCs w:val="28"/>
          <w:shd w:val="clear" w:color="auto" w:fill="FFFFFF"/>
        </w:rPr>
      </w:pPr>
      <w:r w:rsidRPr="00701AE9">
        <w:rPr>
          <w:rStyle w:val="a3"/>
          <w:rFonts w:asciiTheme="minorEastAsia" w:eastAsiaTheme="minorEastAsia" w:hAnsiTheme="minorEastAsia" w:hint="eastAsia"/>
          <w:b w:val="0"/>
          <w:sz w:val="28"/>
          <w:szCs w:val="28"/>
          <w:shd w:val="clear" w:color="auto" w:fill="FFFFFF"/>
        </w:rPr>
        <w:t>1.项目申请人按要求认真填写《</w:t>
      </w:r>
      <w:r w:rsidR="00FD75E2">
        <w:rPr>
          <w:rStyle w:val="a3"/>
          <w:rFonts w:asciiTheme="minorEastAsia" w:eastAsiaTheme="minorEastAsia" w:hAnsiTheme="minorEastAsia" w:hint="eastAsia"/>
          <w:b w:val="0"/>
          <w:sz w:val="28"/>
          <w:szCs w:val="28"/>
          <w:shd w:val="clear" w:color="auto" w:fill="FFFFFF"/>
        </w:rPr>
        <w:t>课题</w:t>
      </w:r>
      <w:bookmarkStart w:id="0" w:name="_GoBack"/>
      <w:bookmarkEnd w:id="0"/>
      <w:r w:rsidRPr="00701AE9">
        <w:rPr>
          <w:rStyle w:val="a3"/>
          <w:rFonts w:asciiTheme="minorEastAsia" w:eastAsiaTheme="minorEastAsia" w:hAnsiTheme="minorEastAsia" w:hint="eastAsia"/>
          <w:b w:val="0"/>
          <w:sz w:val="28"/>
          <w:szCs w:val="28"/>
          <w:shd w:val="clear" w:color="auto" w:fill="FFFFFF"/>
        </w:rPr>
        <w:t>申请书》(附件2，一式三份）。</w:t>
      </w:r>
    </w:p>
    <w:p w:rsidR="00FE69E0" w:rsidRDefault="00FE69E0" w:rsidP="00701AE9">
      <w:pPr>
        <w:adjustRightInd w:val="0"/>
        <w:snapToGrid w:val="0"/>
        <w:spacing w:line="600" w:lineRule="exact"/>
        <w:ind w:firstLineChars="253" w:firstLine="708"/>
        <w:jc w:val="left"/>
        <w:rPr>
          <w:rStyle w:val="a3"/>
          <w:rFonts w:asciiTheme="minorEastAsia" w:eastAsiaTheme="minorEastAsia" w:hAnsiTheme="minorEastAsia"/>
          <w:b w:val="0"/>
          <w:sz w:val="28"/>
          <w:szCs w:val="28"/>
          <w:shd w:val="clear" w:color="auto" w:fill="FFFFFF"/>
        </w:rPr>
      </w:pPr>
      <w:r w:rsidRPr="00701AE9">
        <w:rPr>
          <w:rStyle w:val="a3"/>
          <w:rFonts w:asciiTheme="minorEastAsia" w:eastAsiaTheme="minorEastAsia" w:hAnsiTheme="minorEastAsia" w:hint="eastAsia"/>
          <w:b w:val="0"/>
          <w:sz w:val="28"/>
          <w:szCs w:val="28"/>
          <w:shd w:val="clear" w:color="auto" w:fill="FFFFFF"/>
        </w:rPr>
        <w:t>2.所有材料要求A3纸双面打印，中缝装订。</w:t>
      </w:r>
      <w:r w:rsidR="00701AE9">
        <w:rPr>
          <w:rStyle w:val="a3"/>
          <w:rFonts w:asciiTheme="minorEastAsia" w:eastAsiaTheme="minorEastAsia" w:hAnsiTheme="minorEastAsia" w:hint="eastAsia"/>
          <w:b w:val="0"/>
          <w:sz w:val="28"/>
          <w:szCs w:val="28"/>
          <w:shd w:val="clear" w:color="auto" w:fill="FFFFFF"/>
        </w:rPr>
        <w:t>由</w:t>
      </w:r>
      <w:r w:rsidRPr="00701AE9">
        <w:rPr>
          <w:rStyle w:val="a3"/>
          <w:rFonts w:asciiTheme="minorEastAsia" w:eastAsiaTheme="minorEastAsia" w:hAnsiTheme="minorEastAsia" w:hint="eastAsia"/>
          <w:b w:val="0"/>
          <w:sz w:val="28"/>
          <w:szCs w:val="28"/>
          <w:shd w:val="clear" w:color="auto" w:fill="FFFFFF"/>
        </w:rPr>
        <w:t>所在单位签署意见并加盖公章后交四川省教育信息化应用与发展研究中心办公室，</w:t>
      </w:r>
      <w:r w:rsidR="006A3BBB" w:rsidRPr="006A3BBB">
        <w:rPr>
          <w:rStyle w:val="a3"/>
          <w:rFonts w:asciiTheme="minorEastAsia" w:eastAsiaTheme="minorEastAsia" w:hAnsiTheme="minorEastAsia" w:hint="eastAsia"/>
          <w:b w:val="0"/>
          <w:bCs w:val="0"/>
          <w:sz w:val="28"/>
          <w:szCs w:val="28"/>
          <w:shd w:val="clear" w:color="auto" w:fill="FFFFFF"/>
        </w:rPr>
        <w:t>电子版材料发送至邮箱</w:t>
      </w:r>
      <w:r w:rsidR="006A3BBB" w:rsidRPr="006A3BBB">
        <w:rPr>
          <w:rStyle w:val="a3"/>
          <w:rFonts w:asciiTheme="minorEastAsia" w:eastAsiaTheme="minorEastAsia" w:hAnsiTheme="minorEastAsia"/>
          <w:b w:val="0"/>
          <w:bCs w:val="0"/>
          <w:sz w:val="28"/>
          <w:szCs w:val="28"/>
          <w:shd w:val="clear" w:color="auto" w:fill="FFFFFF"/>
        </w:rPr>
        <w:t>scjyxxh@cdnu.edu.cn</w:t>
      </w:r>
      <w:r w:rsidRPr="00701AE9">
        <w:rPr>
          <w:rStyle w:val="a3"/>
          <w:rFonts w:asciiTheme="minorEastAsia" w:eastAsiaTheme="minorEastAsia" w:hAnsiTheme="minorEastAsia" w:hint="eastAsia"/>
          <w:b w:val="0"/>
          <w:sz w:val="28"/>
          <w:szCs w:val="28"/>
          <w:shd w:val="clear" w:color="auto" w:fill="FFFFFF"/>
        </w:rPr>
        <w:t>。</w:t>
      </w:r>
    </w:p>
    <w:p w:rsidR="00FE69E0" w:rsidRDefault="0077731D" w:rsidP="00701AE9">
      <w:pPr>
        <w:adjustRightInd w:val="0"/>
        <w:snapToGrid w:val="0"/>
        <w:spacing w:line="600" w:lineRule="exact"/>
        <w:ind w:firstLineChars="253" w:firstLine="708"/>
        <w:jc w:val="left"/>
        <w:rPr>
          <w:rStyle w:val="a3"/>
          <w:rFonts w:asciiTheme="minorEastAsia" w:eastAsiaTheme="minorEastAsia" w:hAnsiTheme="minorEastAsia"/>
          <w:b w:val="0"/>
          <w:sz w:val="28"/>
          <w:szCs w:val="28"/>
          <w:shd w:val="clear" w:color="auto" w:fill="FFFFFF"/>
        </w:rPr>
      </w:pPr>
      <w:r>
        <w:rPr>
          <w:rStyle w:val="a3"/>
          <w:rFonts w:asciiTheme="minorEastAsia" w:eastAsiaTheme="minorEastAsia" w:hAnsiTheme="minorEastAsia" w:hint="eastAsia"/>
          <w:b w:val="0"/>
          <w:sz w:val="28"/>
          <w:szCs w:val="28"/>
          <w:shd w:val="clear" w:color="auto" w:fill="FFFFFF"/>
        </w:rPr>
        <w:t>3</w:t>
      </w:r>
      <w:r w:rsidR="00FE69E0" w:rsidRPr="00701AE9">
        <w:rPr>
          <w:rStyle w:val="a3"/>
          <w:rFonts w:asciiTheme="minorEastAsia" w:eastAsiaTheme="minorEastAsia" w:hAnsiTheme="minorEastAsia" w:hint="eastAsia"/>
          <w:b w:val="0"/>
          <w:sz w:val="28"/>
          <w:szCs w:val="28"/>
          <w:shd w:val="clear" w:color="auto" w:fill="FFFFFF"/>
        </w:rPr>
        <w:t>.材料报送截止日期：201</w:t>
      </w:r>
      <w:r w:rsidR="00FE69E0" w:rsidRPr="00701AE9">
        <w:rPr>
          <w:rStyle w:val="a3"/>
          <w:rFonts w:asciiTheme="minorEastAsia" w:eastAsiaTheme="minorEastAsia" w:hAnsiTheme="minorEastAsia"/>
          <w:b w:val="0"/>
          <w:sz w:val="28"/>
          <w:szCs w:val="28"/>
          <w:shd w:val="clear" w:color="auto" w:fill="FFFFFF"/>
        </w:rPr>
        <w:t>7</w:t>
      </w:r>
      <w:r w:rsidR="00FE69E0" w:rsidRPr="00701AE9">
        <w:rPr>
          <w:rStyle w:val="a3"/>
          <w:rFonts w:asciiTheme="minorEastAsia" w:eastAsiaTheme="minorEastAsia" w:hAnsiTheme="minorEastAsia" w:hint="eastAsia"/>
          <w:b w:val="0"/>
          <w:sz w:val="28"/>
          <w:szCs w:val="28"/>
          <w:shd w:val="clear" w:color="auto" w:fill="FFFFFF"/>
        </w:rPr>
        <w:t>年</w:t>
      </w:r>
      <w:r w:rsidR="00DB33E5" w:rsidRPr="00701AE9">
        <w:rPr>
          <w:rStyle w:val="a3"/>
          <w:rFonts w:asciiTheme="minorEastAsia" w:eastAsiaTheme="minorEastAsia" w:hAnsiTheme="minorEastAsia"/>
          <w:b w:val="0"/>
          <w:sz w:val="28"/>
          <w:szCs w:val="28"/>
          <w:shd w:val="clear" w:color="auto" w:fill="FFFFFF"/>
        </w:rPr>
        <w:t>5</w:t>
      </w:r>
      <w:r w:rsidR="00FE69E0" w:rsidRPr="00701AE9">
        <w:rPr>
          <w:rStyle w:val="a3"/>
          <w:rFonts w:asciiTheme="minorEastAsia" w:eastAsiaTheme="minorEastAsia" w:hAnsiTheme="minorEastAsia" w:hint="eastAsia"/>
          <w:b w:val="0"/>
          <w:sz w:val="28"/>
          <w:szCs w:val="28"/>
          <w:shd w:val="clear" w:color="auto" w:fill="FFFFFF"/>
        </w:rPr>
        <w:t>月</w:t>
      </w:r>
      <w:r w:rsidR="00DB33E5" w:rsidRPr="00701AE9">
        <w:rPr>
          <w:rStyle w:val="a3"/>
          <w:rFonts w:asciiTheme="minorEastAsia" w:eastAsiaTheme="minorEastAsia" w:hAnsiTheme="minorEastAsia"/>
          <w:b w:val="0"/>
          <w:sz w:val="28"/>
          <w:szCs w:val="28"/>
          <w:shd w:val="clear" w:color="auto" w:fill="FFFFFF"/>
        </w:rPr>
        <w:t>5</w:t>
      </w:r>
      <w:r w:rsidR="00FE69E0" w:rsidRPr="00701AE9">
        <w:rPr>
          <w:rStyle w:val="a3"/>
          <w:rFonts w:asciiTheme="minorEastAsia" w:eastAsiaTheme="minorEastAsia" w:hAnsiTheme="minorEastAsia" w:hint="eastAsia"/>
          <w:b w:val="0"/>
          <w:sz w:val="28"/>
          <w:szCs w:val="28"/>
          <w:shd w:val="clear" w:color="auto" w:fill="FFFFFF"/>
        </w:rPr>
        <w:t>日</w:t>
      </w:r>
      <w:r w:rsidR="00701AE9">
        <w:rPr>
          <w:rStyle w:val="a3"/>
          <w:rFonts w:asciiTheme="minorEastAsia" w:eastAsiaTheme="minorEastAsia" w:hAnsiTheme="minorEastAsia" w:hint="eastAsia"/>
          <w:b w:val="0"/>
          <w:sz w:val="28"/>
          <w:szCs w:val="28"/>
          <w:shd w:val="clear" w:color="auto" w:fill="FFFFFF"/>
        </w:rPr>
        <w:t>，</w:t>
      </w:r>
      <w:r w:rsidR="00FE69E0" w:rsidRPr="00701AE9">
        <w:rPr>
          <w:rStyle w:val="a3"/>
          <w:rFonts w:asciiTheme="minorEastAsia" w:eastAsiaTheme="minorEastAsia" w:hAnsiTheme="minorEastAsia" w:hint="eastAsia"/>
          <w:b w:val="0"/>
          <w:sz w:val="28"/>
          <w:szCs w:val="28"/>
          <w:shd w:val="clear" w:color="auto" w:fill="FFFFFF"/>
        </w:rPr>
        <w:t>逾期不再接收。</w:t>
      </w:r>
    </w:p>
    <w:p w:rsidR="00FE69E0" w:rsidRPr="006A3BBB" w:rsidRDefault="00FE69E0" w:rsidP="00FE69E0">
      <w:pPr>
        <w:adjustRightInd w:val="0"/>
        <w:snapToGrid w:val="0"/>
        <w:spacing w:line="600" w:lineRule="exact"/>
        <w:jc w:val="left"/>
        <w:rPr>
          <w:rStyle w:val="a3"/>
          <w:rFonts w:asciiTheme="minorEastAsia" w:eastAsiaTheme="minorEastAsia" w:hAnsiTheme="minorEastAsia"/>
          <w:sz w:val="28"/>
          <w:szCs w:val="28"/>
          <w:shd w:val="clear" w:color="auto" w:fill="FFFFFF"/>
        </w:rPr>
      </w:pPr>
      <w:r w:rsidRPr="006A3BBB">
        <w:rPr>
          <w:rStyle w:val="a3"/>
          <w:rFonts w:asciiTheme="minorEastAsia" w:eastAsiaTheme="minorEastAsia" w:hAnsiTheme="minorEastAsia" w:hint="eastAsia"/>
          <w:sz w:val="28"/>
          <w:szCs w:val="28"/>
          <w:shd w:val="clear" w:color="auto" w:fill="FFFFFF"/>
        </w:rPr>
        <w:t>五、联系方式</w:t>
      </w:r>
    </w:p>
    <w:p w:rsidR="00FE69E0" w:rsidRPr="00701AE9" w:rsidRDefault="00FE69E0" w:rsidP="00701AE9">
      <w:pPr>
        <w:adjustRightInd w:val="0"/>
        <w:snapToGrid w:val="0"/>
        <w:spacing w:line="600" w:lineRule="exact"/>
        <w:ind w:firstLineChars="253" w:firstLine="708"/>
        <w:jc w:val="left"/>
        <w:rPr>
          <w:rStyle w:val="a3"/>
          <w:rFonts w:asciiTheme="minorEastAsia" w:eastAsiaTheme="minorEastAsia" w:hAnsiTheme="minorEastAsia"/>
          <w:b w:val="0"/>
          <w:sz w:val="28"/>
          <w:szCs w:val="28"/>
          <w:shd w:val="clear" w:color="auto" w:fill="FFFFFF"/>
        </w:rPr>
      </w:pPr>
      <w:r w:rsidRPr="00701AE9">
        <w:rPr>
          <w:rStyle w:val="a3"/>
          <w:rFonts w:asciiTheme="minorEastAsia" w:eastAsiaTheme="minorEastAsia" w:hAnsiTheme="minorEastAsia" w:hint="eastAsia"/>
          <w:b w:val="0"/>
          <w:sz w:val="28"/>
          <w:szCs w:val="28"/>
          <w:shd w:val="clear" w:color="auto" w:fill="FFFFFF"/>
        </w:rPr>
        <w:t>1.中心地址：成都市温江区海科路东段99号</w:t>
      </w:r>
      <w:r w:rsidR="00E94746" w:rsidRPr="00701AE9">
        <w:rPr>
          <w:rStyle w:val="a3"/>
          <w:rFonts w:asciiTheme="minorEastAsia" w:eastAsiaTheme="minorEastAsia" w:hAnsiTheme="minorEastAsia" w:hint="eastAsia"/>
          <w:b w:val="0"/>
          <w:sz w:val="28"/>
          <w:szCs w:val="28"/>
          <w:shd w:val="clear" w:color="auto" w:fill="FFFFFF"/>
        </w:rPr>
        <w:t>（成都师范学院</w:t>
      </w:r>
      <w:r w:rsidR="00E94746" w:rsidRPr="00701AE9">
        <w:rPr>
          <w:rStyle w:val="a3"/>
          <w:rFonts w:asciiTheme="minorEastAsia" w:eastAsiaTheme="minorEastAsia" w:hAnsiTheme="minorEastAsia"/>
          <w:b w:val="0"/>
          <w:sz w:val="28"/>
          <w:szCs w:val="28"/>
          <w:shd w:val="clear" w:color="auto" w:fill="FFFFFF"/>
        </w:rPr>
        <w:t>图书馆</w:t>
      </w:r>
      <w:r w:rsidR="00E94746" w:rsidRPr="00701AE9">
        <w:rPr>
          <w:rStyle w:val="a3"/>
          <w:rFonts w:asciiTheme="minorEastAsia" w:eastAsiaTheme="minorEastAsia" w:hAnsiTheme="minorEastAsia" w:hint="eastAsia"/>
          <w:b w:val="0"/>
          <w:sz w:val="28"/>
          <w:szCs w:val="28"/>
          <w:shd w:val="clear" w:color="auto" w:fill="FFFFFF"/>
        </w:rPr>
        <w:t>7楼）</w:t>
      </w:r>
      <w:r w:rsidRPr="00701AE9">
        <w:rPr>
          <w:rStyle w:val="a3"/>
          <w:rFonts w:asciiTheme="minorEastAsia" w:eastAsiaTheme="minorEastAsia" w:hAnsiTheme="minorEastAsia" w:hint="eastAsia"/>
          <w:b w:val="0"/>
          <w:sz w:val="28"/>
          <w:szCs w:val="28"/>
          <w:shd w:val="clear" w:color="auto" w:fill="FFFFFF"/>
        </w:rPr>
        <w:t>；邮政编码：611130。</w:t>
      </w:r>
    </w:p>
    <w:p w:rsidR="00FE69E0" w:rsidRDefault="00FE69E0" w:rsidP="00701AE9">
      <w:pPr>
        <w:adjustRightInd w:val="0"/>
        <w:snapToGrid w:val="0"/>
        <w:spacing w:line="600" w:lineRule="exact"/>
        <w:ind w:firstLineChars="253" w:firstLine="708"/>
        <w:jc w:val="left"/>
        <w:rPr>
          <w:rStyle w:val="a3"/>
          <w:rFonts w:asciiTheme="minorEastAsia" w:eastAsiaTheme="minorEastAsia" w:hAnsiTheme="minorEastAsia"/>
          <w:b w:val="0"/>
          <w:sz w:val="28"/>
          <w:szCs w:val="28"/>
          <w:shd w:val="clear" w:color="auto" w:fill="FFFFFF"/>
        </w:rPr>
      </w:pPr>
      <w:r w:rsidRPr="00701AE9">
        <w:rPr>
          <w:rStyle w:val="a3"/>
          <w:rFonts w:asciiTheme="minorEastAsia" w:eastAsiaTheme="minorEastAsia" w:hAnsiTheme="minorEastAsia" w:hint="eastAsia"/>
          <w:b w:val="0"/>
          <w:sz w:val="28"/>
          <w:szCs w:val="28"/>
          <w:shd w:val="clear" w:color="auto" w:fill="FFFFFF"/>
        </w:rPr>
        <w:t>2.</w:t>
      </w:r>
      <w:r w:rsidR="00701AE9" w:rsidRPr="00701AE9">
        <w:rPr>
          <w:rStyle w:val="a3"/>
          <w:rFonts w:asciiTheme="minorEastAsia" w:eastAsiaTheme="minorEastAsia" w:hAnsiTheme="minorEastAsia" w:hint="eastAsia"/>
          <w:b w:val="0"/>
          <w:sz w:val="28"/>
          <w:szCs w:val="28"/>
          <w:shd w:val="clear" w:color="auto" w:fill="FFFFFF"/>
        </w:rPr>
        <w:t>联系人：</w:t>
      </w:r>
      <w:r w:rsidR="00701AE9">
        <w:rPr>
          <w:rStyle w:val="a3"/>
          <w:rFonts w:asciiTheme="minorEastAsia" w:eastAsiaTheme="minorEastAsia" w:hAnsiTheme="minorEastAsia" w:hint="eastAsia"/>
          <w:b w:val="0"/>
          <w:sz w:val="28"/>
          <w:szCs w:val="28"/>
          <w:shd w:val="clear" w:color="auto" w:fill="FFFFFF"/>
        </w:rPr>
        <w:t>杨宏</w:t>
      </w:r>
      <w:r w:rsidR="00701AE9">
        <w:rPr>
          <w:rStyle w:val="a3"/>
          <w:rFonts w:asciiTheme="minorEastAsia" w:eastAsiaTheme="minorEastAsia" w:hAnsiTheme="minorEastAsia"/>
          <w:b w:val="0"/>
          <w:sz w:val="28"/>
          <w:szCs w:val="28"/>
          <w:shd w:val="clear" w:color="auto" w:fill="FFFFFF"/>
        </w:rPr>
        <w:t>，</w:t>
      </w:r>
      <w:r w:rsidRPr="00701AE9">
        <w:rPr>
          <w:rStyle w:val="a3"/>
          <w:rFonts w:asciiTheme="minorEastAsia" w:eastAsiaTheme="minorEastAsia" w:hAnsiTheme="minorEastAsia" w:hint="eastAsia"/>
          <w:b w:val="0"/>
          <w:sz w:val="28"/>
          <w:szCs w:val="28"/>
          <w:shd w:val="clear" w:color="auto" w:fill="FFFFFF"/>
        </w:rPr>
        <w:t>联系电话：</w:t>
      </w:r>
      <w:r w:rsidR="00701AE9">
        <w:rPr>
          <w:rStyle w:val="a3"/>
          <w:rFonts w:asciiTheme="minorEastAsia" w:eastAsiaTheme="minorEastAsia" w:hAnsiTheme="minorEastAsia" w:hint="eastAsia"/>
          <w:b w:val="0"/>
          <w:sz w:val="28"/>
          <w:szCs w:val="28"/>
          <w:shd w:val="clear" w:color="auto" w:fill="FFFFFF"/>
        </w:rPr>
        <w:t>（</w:t>
      </w:r>
      <w:r w:rsidRPr="00701AE9">
        <w:rPr>
          <w:rStyle w:val="a3"/>
          <w:rFonts w:asciiTheme="minorEastAsia" w:eastAsiaTheme="minorEastAsia" w:hAnsiTheme="minorEastAsia" w:hint="eastAsia"/>
          <w:b w:val="0"/>
          <w:sz w:val="28"/>
          <w:szCs w:val="28"/>
          <w:shd w:val="clear" w:color="auto" w:fill="FFFFFF"/>
        </w:rPr>
        <w:t>028</w:t>
      </w:r>
      <w:r w:rsidR="00701AE9">
        <w:rPr>
          <w:rStyle w:val="a3"/>
          <w:rFonts w:asciiTheme="minorEastAsia" w:eastAsiaTheme="minorEastAsia" w:hAnsiTheme="minorEastAsia" w:hint="eastAsia"/>
          <w:b w:val="0"/>
          <w:sz w:val="28"/>
          <w:szCs w:val="28"/>
          <w:shd w:val="clear" w:color="auto" w:fill="FFFFFF"/>
        </w:rPr>
        <w:t>）</w:t>
      </w:r>
      <w:r w:rsidRPr="00701AE9">
        <w:rPr>
          <w:rStyle w:val="a3"/>
          <w:rFonts w:asciiTheme="minorEastAsia" w:eastAsiaTheme="minorEastAsia" w:hAnsiTheme="minorEastAsia" w:hint="eastAsia"/>
          <w:b w:val="0"/>
          <w:sz w:val="28"/>
          <w:szCs w:val="28"/>
          <w:shd w:val="clear" w:color="auto" w:fill="FFFFFF"/>
        </w:rPr>
        <w:t>66772198；</w:t>
      </w:r>
      <w:r w:rsidR="00701AE9" w:rsidRPr="00701AE9">
        <w:rPr>
          <w:rStyle w:val="a3"/>
          <w:rFonts w:asciiTheme="minorEastAsia" w:eastAsiaTheme="minorEastAsia" w:hAnsiTheme="minorEastAsia"/>
          <w:b w:val="0"/>
          <w:sz w:val="28"/>
          <w:szCs w:val="28"/>
          <w:shd w:val="clear" w:color="auto" w:fill="FFFFFF"/>
        </w:rPr>
        <w:t xml:space="preserve"> </w:t>
      </w:r>
    </w:p>
    <w:p w:rsidR="0077731D" w:rsidRPr="006A3BBB" w:rsidRDefault="0077731D" w:rsidP="0077731D">
      <w:pPr>
        <w:adjustRightInd w:val="0"/>
        <w:snapToGrid w:val="0"/>
        <w:spacing w:line="600" w:lineRule="exact"/>
        <w:ind w:firstLineChars="253" w:firstLine="708"/>
        <w:jc w:val="left"/>
        <w:rPr>
          <w:rStyle w:val="a3"/>
          <w:rFonts w:asciiTheme="minorEastAsia" w:eastAsiaTheme="minorEastAsia" w:hAnsiTheme="minorEastAsia"/>
          <w:b w:val="0"/>
          <w:sz w:val="28"/>
          <w:szCs w:val="28"/>
          <w:shd w:val="clear" w:color="auto" w:fill="FFFFFF"/>
        </w:rPr>
      </w:pPr>
      <w:r>
        <w:rPr>
          <w:rStyle w:val="a3"/>
          <w:rFonts w:asciiTheme="minorEastAsia" w:eastAsiaTheme="minorEastAsia" w:hAnsiTheme="minorEastAsia" w:hint="eastAsia"/>
          <w:b w:val="0"/>
          <w:sz w:val="28"/>
          <w:szCs w:val="28"/>
          <w:shd w:val="clear" w:color="auto" w:fill="FFFFFF"/>
        </w:rPr>
        <w:t>3.中心网址：</w:t>
      </w:r>
      <w:hyperlink r:id="rId8" w:history="1">
        <w:r w:rsidRPr="00351653">
          <w:rPr>
            <w:rStyle w:val="a5"/>
            <w:rFonts w:asciiTheme="minorEastAsia" w:eastAsiaTheme="minorEastAsia" w:hAnsiTheme="minorEastAsia"/>
            <w:sz w:val="28"/>
            <w:szCs w:val="28"/>
            <w:shd w:val="clear" w:color="auto" w:fill="FFFFFF"/>
          </w:rPr>
          <w:t>http://www.cdnu.edu.cn/jyxxzx/</w:t>
        </w:r>
      </w:hyperlink>
    </w:p>
    <w:p w:rsidR="0077731D" w:rsidRPr="0077731D" w:rsidRDefault="0077731D" w:rsidP="00701AE9">
      <w:pPr>
        <w:adjustRightInd w:val="0"/>
        <w:snapToGrid w:val="0"/>
        <w:spacing w:line="600" w:lineRule="exact"/>
        <w:ind w:firstLineChars="253" w:firstLine="708"/>
        <w:jc w:val="left"/>
        <w:rPr>
          <w:rStyle w:val="a3"/>
          <w:rFonts w:asciiTheme="minorEastAsia" w:eastAsiaTheme="minorEastAsia" w:hAnsiTheme="minorEastAsia"/>
          <w:b w:val="0"/>
          <w:sz w:val="28"/>
          <w:szCs w:val="28"/>
          <w:shd w:val="clear" w:color="auto" w:fill="FFFFFF"/>
        </w:rPr>
      </w:pPr>
    </w:p>
    <w:p w:rsidR="00E94746" w:rsidRDefault="00E94746" w:rsidP="00FE69E0">
      <w:pPr>
        <w:adjustRightInd w:val="0"/>
        <w:snapToGrid w:val="0"/>
        <w:spacing w:line="600" w:lineRule="exact"/>
        <w:jc w:val="left"/>
        <w:rPr>
          <w:rStyle w:val="a3"/>
          <w:rFonts w:ascii="华文中宋" w:eastAsia="华文中宋" w:hAnsi="华文中宋"/>
          <w:b w:val="0"/>
          <w:sz w:val="28"/>
          <w:szCs w:val="28"/>
          <w:shd w:val="clear" w:color="auto" w:fill="FFFFFF"/>
        </w:rPr>
      </w:pPr>
    </w:p>
    <w:p w:rsidR="00E94746" w:rsidRPr="00973057" w:rsidRDefault="006A3BBB" w:rsidP="00973057">
      <w:pPr>
        <w:adjustRightInd w:val="0"/>
        <w:snapToGrid w:val="0"/>
        <w:spacing w:line="600" w:lineRule="exact"/>
        <w:ind w:firstLineChars="253" w:firstLine="708"/>
        <w:jc w:val="left"/>
        <w:rPr>
          <w:rStyle w:val="a3"/>
          <w:rFonts w:asciiTheme="minorEastAsia" w:eastAsiaTheme="minorEastAsia" w:hAnsiTheme="minorEastAsia"/>
          <w:b w:val="0"/>
          <w:sz w:val="28"/>
          <w:szCs w:val="28"/>
          <w:shd w:val="clear" w:color="auto" w:fill="FFFFFF"/>
        </w:rPr>
      </w:pPr>
      <w:r w:rsidRPr="00973057">
        <w:rPr>
          <w:rStyle w:val="a3"/>
          <w:rFonts w:asciiTheme="minorEastAsia" w:eastAsiaTheme="minorEastAsia" w:hAnsiTheme="minorEastAsia" w:hint="eastAsia"/>
          <w:b w:val="0"/>
          <w:sz w:val="28"/>
          <w:szCs w:val="28"/>
          <w:shd w:val="clear" w:color="auto" w:fill="FFFFFF"/>
        </w:rPr>
        <w:t>附件：</w:t>
      </w:r>
    </w:p>
    <w:p w:rsidR="006A3BBB" w:rsidRPr="00973057" w:rsidRDefault="006A3BBB" w:rsidP="00973057">
      <w:pPr>
        <w:adjustRightInd w:val="0"/>
        <w:snapToGrid w:val="0"/>
        <w:spacing w:line="600" w:lineRule="exact"/>
        <w:ind w:firstLineChars="253" w:firstLine="708"/>
        <w:jc w:val="left"/>
        <w:rPr>
          <w:rStyle w:val="a3"/>
          <w:rFonts w:asciiTheme="minorEastAsia" w:eastAsiaTheme="minorEastAsia" w:hAnsiTheme="minorEastAsia"/>
          <w:b w:val="0"/>
          <w:sz w:val="28"/>
          <w:szCs w:val="28"/>
          <w:shd w:val="clear" w:color="auto" w:fill="FFFFFF"/>
        </w:rPr>
      </w:pPr>
      <w:r w:rsidRPr="00973057">
        <w:rPr>
          <w:rStyle w:val="a3"/>
          <w:rFonts w:asciiTheme="minorEastAsia" w:eastAsiaTheme="minorEastAsia" w:hAnsiTheme="minorEastAsia" w:hint="eastAsia"/>
          <w:b w:val="0"/>
          <w:sz w:val="28"/>
          <w:szCs w:val="28"/>
          <w:shd w:val="clear" w:color="auto" w:fill="FFFFFF"/>
        </w:rPr>
        <w:t>附件一：课题指南</w:t>
      </w:r>
    </w:p>
    <w:p w:rsidR="006A3BBB" w:rsidRPr="00973057" w:rsidRDefault="006A3BBB" w:rsidP="00973057">
      <w:pPr>
        <w:adjustRightInd w:val="0"/>
        <w:snapToGrid w:val="0"/>
        <w:spacing w:line="600" w:lineRule="exact"/>
        <w:ind w:firstLineChars="253" w:firstLine="708"/>
        <w:jc w:val="left"/>
        <w:rPr>
          <w:rStyle w:val="a3"/>
          <w:rFonts w:asciiTheme="minorEastAsia" w:eastAsiaTheme="minorEastAsia" w:hAnsiTheme="minorEastAsia"/>
          <w:b w:val="0"/>
          <w:sz w:val="28"/>
          <w:szCs w:val="28"/>
          <w:shd w:val="clear" w:color="auto" w:fill="FFFFFF"/>
        </w:rPr>
      </w:pPr>
      <w:r w:rsidRPr="00973057">
        <w:rPr>
          <w:rStyle w:val="a3"/>
          <w:rFonts w:asciiTheme="minorEastAsia" w:eastAsiaTheme="minorEastAsia" w:hAnsiTheme="minorEastAsia" w:hint="eastAsia"/>
          <w:b w:val="0"/>
          <w:sz w:val="28"/>
          <w:szCs w:val="28"/>
          <w:shd w:val="clear" w:color="auto" w:fill="FFFFFF"/>
        </w:rPr>
        <w:t>附件二：课题申报书</w:t>
      </w:r>
    </w:p>
    <w:p w:rsidR="00E94746" w:rsidRPr="00973057" w:rsidRDefault="00E94746" w:rsidP="00973057">
      <w:pPr>
        <w:adjustRightInd w:val="0"/>
        <w:snapToGrid w:val="0"/>
        <w:spacing w:line="600" w:lineRule="exact"/>
        <w:ind w:firstLineChars="253" w:firstLine="708"/>
        <w:jc w:val="left"/>
        <w:rPr>
          <w:rStyle w:val="a3"/>
          <w:rFonts w:asciiTheme="minorEastAsia" w:eastAsiaTheme="minorEastAsia" w:hAnsiTheme="minorEastAsia"/>
          <w:b w:val="0"/>
          <w:sz w:val="28"/>
          <w:szCs w:val="28"/>
          <w:shd w:val="clear" w:color="auto" w:fill="FFFFFF"/>
        </w:rPr>
      </w:pPr>
    </w:p>
    <w:p w:rsidR="006A3BBB" w:rsidRPr="00805C2C" w:rsidRDefault="006A3BBB" w:rsidP="00973057">
      <w:pPr>
        <w:adjustRightInd w:val="0"/>
        <w:snapToGrid w:val="0"/>
        <w:spacing w:line="600" w:lineRule="exact"/>
        <w:ind w:firstLineChars="253" w:firstLine="708"/>
        <w:jc w:val="left"/>
        <w:rPr>
          <w:rStyle w:val="a3"/>
          <w:rFonts w:asciiTheme="minorEastAsia" w:eastAsiaTheme="minorEastAsia" w:hAnsiTheme="minorEastAsia"/>
          <w:b w:val="0"/>
          <w:sz w:val="28"/>
          <w:szCs w:val="28"/>
          <w:shd w:val="clear" w:color="auto" w:fill="FFFFFF"/>
        </w:rPr>
      </w:pPr>
    </w:p>
    <w:p w:rsidR="00E94746" w:rsidRPr="00973057" w:rsidRDefault="006A3BBB" w:rsidP="00973057">
      <w:pPr>
        <w:adjustRightInd w:val="0"/>
        <w:snapToGrid w:val="0"/>
        <w:spacing w:line="600" w:lineRule="exact"/>
        <w:ind w:firstLineChars="253" w:firstLine="708"/>
        <w:jc w:val="right"/>
        <w:rPr>
          <w:rStyle w:val="a3"/>
          <w:rFonts w:asciiTheme="minorEastAsia" w:eastAsiaTheme="minorEastAsia" w:hAnsiTheme="minorEastAsia"/>
          <w:b w:val="0"/>
          <w:sz w:val="28"/>
          <w:szCs w:val="28"/>
          <w:shd w:val="clear" w:color="auto" w:fill="FFFFFF"/>
        </w:rPr>
      </w:pPr>
      <w:r w:rsidRPr="00973057">
        <w:rPr>
          <w:rStyle w:val="a3"/>
          <w:rFonts w:asciiTheme="minorEastAsia" w:eastAsiaTheme="minorEastAsia" w:hAnsiTheme="minorEastAsia" w:hint="eastAsia"/>
          <w:b w:val="0"/>
          <w:sz w:val="28"/>
          <w:szCs w:val="28"/>
          <w:shd w:val="clear" w:color="auto" w:fill="FFFFFF"/>
        </w:rPr>
        <w:t>四川省教育信息化应用与发展研究中心</w:t>
      </w:r>
    </w:p>
    <w:p w:rsidR="006A3BBB" w:rsidRPr="00973057" w:rsidRDefault="006A3BBB" w:rsidP="00973057">
      <w:pPr>
        <w:adjustRightInd w:val="0"/>
        <w:snapToGrid w:val="0"/>
        <w:spacing w:line="600" w:lineRule="exact"/>
        <w:ind w:firstLineChars="253" w:firstLine="708"/>
        <w:jc w:val="right"/>
        <w:rPr>
          <w:rStyle w:val="a3"/>
          <w:rFonts w:asciiTheme="minorEastAsia" w:eastAsiaTheme="minorEastAsia" w:hAnsiTheme="minorEastAsia"/>
          <w:b w:val="0"/>
          <w:sz w:val="28"/>
          <w:szCs w:val="28"/>
          <w:shd w:val="clear" w:color="auto" w:fill="FFFFFF"/>
        </w:rPr>
      </w:pPr>
      <w:r w:rsidRPr="00973057">
        <w:rPr>
          <w:rStyle w:val="a3"/>
          <w:rFonts w:asciiTheme="minorEastAsia" w:eastAsiaTheme="minorEastAsia" w:hAnsiTheme="minorEastAsia" w:hint="eastAsia"/>
          <w:b w:val="0"/>
          <w:sz w:val="28"/>
          <w:szCs w:val="28"/>
          <w:shd w:val="clear" w:color="auto" w:fill="FFFFFF"/>
        </w:rPr>
        <w:t>二〇一七年三月二十八日</w:t>
      </w:r>
    </w:p>
    <w:p w:rsidR="0015557C" w:rsidRDefault="0015557C"/>
    <w:sectPr w:rsidR="0015557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241F" w:rsidRDefault="00FC241F" w:rsidP="00701AE9">
      <w:r>
        <w:separator/>
      </w:r>
    </w:p>
  </w:endnote>
  <w:endnote w:type="continuationSeparator" w:id="0">
    <w:p w:rsidR="00FC241F" w:rsidRDefault="00FC241F" w:rsidP="00701A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241F" w:rsidRDefault="00FC241F" w:rsidP="00701AE9">
      <w:r>
        <w:separator/>
      </w:r>
    </w:p>
  </w:footnote>
  <w:footnote w:type="continuationSeparator" w:id="0">
    <w:p w:rsidR="00FC241F" w:rsidRDefault="00FC241F" w:rsidP="00701AE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7C1FFC"/>
    <w:multiLevelType w:val="hybridMultilevel"/>
    <w:tmpl w:val="DA9C301E"/>
    <w:lvl w:ilvl="0" w:tplc="91A84F62">
      <w:start w:val="1"/>
      <w:numFmt w:val="japaneseCounting"/>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F43"/>
    <w:rsid w:val="001524FA"/>
    <w:rsid w:val="0015557C"/>
    <w:rsid w:val="0036633F"/>
    <w:rsid w:val="0055481A"/>
    <w:rsid w:val="00615D9E"/>
    <w:rsid w:val="006A3BBB"/>
    <w:rsid w:val="00701AE9"/>
    <w:rsid w:val="0077731D"/>
    <w:rsid w:val="00805C2C"/>
    <w:rsid w:val="00917EE4"/>
    <w:rsid w:val="00973057"/>
    <w:rsid w:val="00A76FA7"/>
    <w:rsid w:val="00AB3F43"/>
    <w:rsid w:val="00B11D8E"/>
    <w:rsid w:val="00B64CAE"/>
    <w:rsid w:val="00CC1215"/>
    <w:rsid w:val="00DB33E5"/>
    <w:rsid w:val="00DE4655"/>
    <w:rsid w:val="00E94746"/>
    <w:rsid w:val="00FC241F"/>
    <w:rsid w:val="00FD75E2"/>
    <w:rsid w:val="00FE69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3F43"/>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99"/>
    <w:qFormat/>
    <w:rsid w:val="00AB3F43"/>
    <w:rPr>
      <w:rFonts w:cs="Times New Roman"/>
      <w:b/>
      <w:bCs/>
    </w:rPr>
  </w:style>
  <w:style w:type="paragraph" w:styleId="a4">
    <w:name w:val="List Paragraph"/>
    <w:basedOn w:val="a"/>
    <w:uiPriority w:val="34"/>
    <w:qFormat/>
    <w:rsid w:val="00AB3F43"/>
    <w:pPr>
      <w:ind w:firstLineChars="200" w:firstLine="420"/>
    </w:pPr>
  </w:style>
  <w:style w:type="character" w:styleId="a5">
    <w:name w:val="Hyperlink"/>
    <w:basedOn w:val="a0"/>
    <w:uiPriority w:val="99"/>
    <w:unhideWhenUsed/>
    <w:rsid w:val="00E94746"/>
    <w:rPr>
      <w:color w:val="0000FF" w:themeColor="hyperlink"/>
      <w:u w:val="single"/>
    </w:rPr>
  </w:style>
  <w:style w:type="paragraph" w:styleId="a6">
    <w:name w:val="header"/>
    <w:basedOn w:val="a"/>
    <w:link w:val="Char"/>
    <w:uiPriority w:val="99"/>
    <w:unhideWhenUsed/>
    <w:rsid w:val="00701AE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701AE9"/>
    <w:rPr>
      <w:rFonts w:ascii="Calibri" w:eastAsia="宋体" w:hAnsi="Calibri" w:cs="Times New Roman"/>
      <w:sz w:val="18"/>
      <w:szCs w:val="18"/>
    </w:rPr>
  </w:style>
  <w:style w:type="paragraph" w:styleId="a7">
    <w:name w:val="footer"/>
    <w:basedOn w:val="a"/>
    <w:link w:val="Char0"/>
    <w:uiPriority w:val="99"/>
    <w:unhideWhenUsed/>
    <w:rsid w:val="00701AE9"/>
    <w:pPr>
      <w:tabs>
        <w:tab w:val="center" w:pos="4153"/>
        <w:tab w:val="right" w:pos="8306"/>
      </w:tabs>
      <w:snapToGrid w:val="0"/>
      <w:jc w:val="left"/>
    </w:pPr>
    <w:rPr>
      <w:sz w:val="18"/>
      <w:szCs w:val="18"/>
    </w:rPr>
  </w:style>
  <w:style w:type="character" w:customStyle="1" w:styleId="Char0">
    <w:name w:val="页脚 Char"/>
    <w:basedOn w:val="a0"/>
    <w:link w:val="a7"/>
    <w:uiPriority w:val="99"/>
    <w:rsid w:val="00701AE9"/>
    <w:rPr>
      <w:rFonts w:ascii="Calibri" w:eastAsia="宋体" w:hAnsi="Calibri" w:cs="Times New Roman"/>
      <w:sz w:val="18"/>
      <w:szCs w:val="18"/>
    </w:rPr>
  </w:style>
  <w:style w:type="character" w:styleId="a8">
    <w:name w:val="FollowedHyperlink"/>
    <w:basedOn w:val="a0"/>
    <w:uiPriority w:val="99"/>
    <w:semiHidden/>
    <w:unhideWhenUsed/>
    <w:rsid w:val="006A3BB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3F43"/>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99"/>
    <w:qFormat/>
    <w:rsid w:val="00AB3F43"/>
    <w:rPr>
      <w:rFonts w:cs="Times New Roman"/>
      <w:b/>
      <w:bCs/>
    </w:rPr>
  </w:style>
  <w:style w:type="paragraph" w:styleId="a4">
    <w:name w:val="List Paragraph"/>
    <w:basedOn w:val="a"/>
    <w:uiPriority w:val="34"/>
    <w:qFormat/>
    <w:rsid w:val="00AB3F43"/>
    <w:pPr>
      <w:ind w:firstLineChars="200" w:firstLine="420"/>
    </w:pPr>
  </w:style>
  <w:style w:type="character" w:styleId="a5">
    <w:name w:val="Hyperlink"/>
    <w:basedOn w:val="a0"/>
    <w:uiPriority w:val="99"/>
    <w:unhideWhenUsed/>
    <w:rsid w:val="00E94746"/>
    <w:rPr>
      <w:color w:val="0000FF" w:themeColor="hyperlink"/>
      <w:u w:val="single"/>
    </w:rPr>
  </w:style>
  <w:style w:type="paragraph" w:styleId="a6">
    <w:name w:val="header"/>
    <w:basedOn w:val="a"/>
    <w:link w:val="Char"/>
    <w:uiPriority w:val="99"/>
    <w:unhideWhenUsed/>
    <w:rsid w:val="00701AE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701AE9"/>
    <w:rPr>
      <w:rFonts w:ascii="Calibri" w:eastAsia="宋体" w:hAnsi="Calibri" w:cs="Times New Roman"/>
      <w:sz w:val="18"/>
      <w:szCs w:val="18"/>
    </w:rPr>
  </w:style>
  <w:style w:type="paragraph" w:styleId="a7">
    <w:name w:val="footer"/>
    <w:basedOn w:val="a"/>
    <w:link w:val="Char0"/>
    <w:uiPriority w:val="99"/>
    <w:unhideWhenUsed/>
    <w:rsid w:val="00701AE9"/>
    <w:pPr>
      <w:tabs>
        <w:tab w:val="center" w:pos="4153"/>
        <w:tab w:val="right" w:pos="8306"/>
      </w:tabs>
      <w:snapToGrid w:val="0"/>
      <w:jc w:val="left"/>
    </w:pPr>
    <w:rPr>
      <w:sz w:val="18"/>
      <w:szCs w:val="18"/>
    </w:rPr>
  </w:style>
  <w:style w:type="character" w:customStyle="1" w:styleId="Char0">
    <w:name w:val="页脚 Char"/>
    <w:basedOn w:val="a0"/>
    <w:link w:val="a7"/>
    <w:uiPriority w:val="99"/>
    <w:rsid w:val="00701AE9"/>
    <w:rPr>
      <w:rFonts w:ascii="Calibri" w:eastAsia="宋体" w:hAnsi="Calibri" w:cs="Times New Roman"/>
      <w:sz w:val="18"/>
      <w:szCs w:val="18"/>
    </w:rPr>
  </w:style>
  <w:style w:type="character" w:styleId="a8">
    <w:name w:val="FollowedHyperlink"/>
    <w:basedOn w:val="a0"/>
    <w:uiPriority w:val="99"/>
    <w:semiHidden/>
    <w:unhideWhenUsed/>
    <w:rsid w:val="006A3BB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dnu.edu.cn/jyxxzx/"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148</Words>
  <Characters>849</Characters>
  <Application>Microsoft Office Word</Application>
  <DocSecurity>0</DocSecurity>
  <Lines>7</Lines>
  <Paragraphs>1</Paragraphs>
  <ScaleCrop>false</ScaleCrop>
  <Company>微软中国</Company>
  <LinksUpToDate>false</LinksUpToDate>
  <CharactersWithSpaces>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周鑫燚</dc:creator>
  <cp:lastModifiedBy>YH</cp:lastModifiedBy>
  <cp:revision>7</cp:revision>
  <dcterms:created xsi:type="dcterms:W3CDTF">2017-03-27T21:02:00Z</dcterms:created>
  <dcterms:modified xsi:type="dcterms:W3CDTF">2017-03-28T02:43:00Z</dcterms:modified>
</cp:coreProperties>
</file>