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AC" w:rsidRPr="00045EAC" w:rsidRDefault="00045EAC" w:rsidP="00045EAC">
      <w:pPr>
        <w:jc w:val="center"/>
        <w:rPr>
          <w:rFonts w:hint="eastAsia"/>
          <w:sz w:val="44"/>
          <w:szCs w:val="44"/>
        </w:rPr>
      </w:pPr>
      <w:r w:rsidRPr="00045EAC">
        <w:rPr>
          <w:rFonts w:hint="eastAsia"/>
          <w:sz w:val="44"/>
          <w:szCs w:val="44"/>
        </w:rPr>
        <w:t>2016</w:t>
      </w:r>
      <w:r w:rsidRPr="00045EAC">
        <w:rPr>
          <w:rFonts w:hint="eastAsia"/>
          <w:sz w:val="44"/>
          <w:szCs w:val="44"/>
        </w:rPr>
        <w:t>年四川省社会科学规划项目“统计发展专项课题”申报通知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各相关单位：</w:t>
      </w:r>
    </w:p>
    <w:p w:rsidR="00045EAC" w:rsidRPr="00045EAC" w:rsidRDefault="00045EAC" w:rsidP="00045EAC">
      <w:pPr>
        <w:ind w:firstLineChars="200" w:firstLine="420"/>
        <w:rPr>
          <w:rFonts w:hint="eastAsia"/>
        </w:rPr>
      </w:pPr>
      <w:r w:rsidRPr="00045EAC">
        <w:rPr>
          <w:rFonts w:hint="eastAsia"/>
        </w:rPr>
        <w:t>2016</w:t>
      </w:r>
      <w:r w:rsidRPr="00045EAC">
        <w:rPr>
          <w:rFonts w:hint="eastAsia"/>
        </w:rPr>
        <w:t>年四川省社会科学规划项目《“统计发展专项课题”申报指南》经四川省统计局、四川省社会科学规划办公室研究决定，即日起在全省发布。现将项目申报工作的有关事项通知如下：</w:t>
      </w:r>
    </w:p>
    <w:p w:rsidR="00045EAC" w:rsidRPr="00045EAC" w:rsidRDefault="00045EAC" w:rsidP="00045EAC">
      <w:pPr>
        <w:ind w:firstLineChars="100" w:firstLine="210"/>
        <w:rPr>
          <w:rFonts w:hint="eastAsia"/>
        </w:rPr>
      </w:pPr>
      <w:r w:rsidRPr="00045EAC">
        <w:rPr>
          <w:rFonts w:hint="eastAsia"/>
        </w:rPr>
        <w:t>一、研究指导思想</w:t>
      </w:r>
    </w:p>
    <w:p w:rsidR="00045EAC" w:rsidRDefault="00045EAC" w:rsidP="00045EAC">
      <w:pPr>
        <w:rPr>
          <w:rFonts w:hint="eastAsia"/>
        </w:rPr>
      </w:pPr>
      <w:r w:rsidRPr="00045EAC">
        <w:rPr>
          <w:rFonts w:hint="eastAsia"/>
        </w:rPr>
        <w:t>围绕新常态下经济发展动</w:t>
      </w:r>
      <w:r>
        <w:rPr>
          <w:rFonts w:hint="eastAsia"/>
        </w:rPr>
        <w:t>力和统计改革发展中的重大问题开展调查研究，进一步推动我省统计学科建设，更好地服务全省稳中求进发展总基调，为各级党委、政府科学决策提供信息支撑。本次课题申报以《</w:t>
      </w:r>
      <w:r>
        <w:rPr>
          <w:rFonts w:hint="eastAsia"/>
        </w:rPr>
        <w:t>2016</w:t>
      </w:r>
      <w:r>
        <w:rPr>
          <w:rFonts w:hint="eastAsia"/>
        </w:rPr>
        <w:t>年“统计发展专项课题”申报指南》（见附件）为参考，也可自拟题目。申报课题要充分反映本学科及相关研究领域的新进展，立足学科前沿，倡导原创性和开拓性研究，避免低水平重复。鼓励社会科学和统计学科交叉融合，鼓励社会科学与自然科学相互渗透。</w:t>
      </w:r>
    </w:p>
    <w:p w:rsidR="00045EAC" w:rsidRDefault="00045EAC" w:rsidP="00045EAC">
      <w:pPr>
        <w:ind w:firstLineChars="100" w:firstLine="210"/>
        <w:rPr>
          <w:rFonts w:hint="eastAsia"/>
        </w:rPr>
      </w:pPr>
      <w:bookmarkStart w:id="0" w:name="_GoBack"/>
      <w:bookmarkEnd w:id="0"/>
      <w:r>
        <w:rPr>
          <w:rFonts w:hint="eastAsia"/>
        </w:rPr>
        <w:t>二、课题申报方式</w:t>
      </w:r>
    </w:p>
    <w:p w:rsidR="00045EAC" w:rsidRDefault="00045EAC" w:rsidP="00045EAC">
      <w:pPr>
        <w:rPr>
          <w:rFonts w:hint="eastAsia"/>
        </w:rPr>
      </w:pPr>
      <w:r>
        <w:t xml:space="preserve">    “</w:t>
      </w:r>
      <w:r>
        <w:rPr>
          <w:rFonts w:hint="eastAsia"/>
        </w:rPr>
        <w:t>统计发展专项课题”使用网上申报方式。申报人登录四川省社科规划管理系统（</w:t>
      </w:r>
      <w:r>
        <w:t>http://118.123.249.130</w:t>
      </w:r>
      <w:r>
        <w:rPr>
          <w:rFonts w:hint="eastAsia"/>
        </w:rPr>
        <w:t>）进行申报。申报流程：</w:t>
      </w:r>
      <w:r>
        <w:rPr>
          <w:rFonts w:ascii="Calibri" w:hAnsi="Calibri" w:cs="Calibri"/>
        </w:rPr>
        <w:t></w:t>
      </w:r>
      <w:r>
        <w:rPr>
          <w:rFonts w:hint="eastAsia"/>
        </w:rPr>
        <w:t>使用真实信息进行注册（如已注册直接使用已有的用户名和密码登陆）→‚进入专项项目申报→ƒ阅读申报书上传说明→④下载申请书→⑤填写申请书并保存（可离线填写，</w:t>
      </w:r>
      <w:r>
        <w:t>a.</w:t>
      </w:r>
      <w:r>
        <w:rPr>
          <w:rFonts w:hint="eastAsia"/>
        </w:rPr>
        <w:t>在基本信息专项分类下拉列表中请务必选择“统计专项”，</w:t>
      </w:r>
      <w:r>
        <w:t xml:space="preserve"> b. </w:t>
      </w:r>
      <w:r>
        <w:rPr>
          <w:rFonts w:hint="eastAsia"/>
        </w:rPr>
        <w:t>在基本信息申报指南编号中</w:t>
      </w:r>
      <w:proofErr w:type="gramStart"/>
      <w:r>
        <w:rPr>
          <w:rFonts w:hint="eastAsia"/>
        </w:rPr>
        <w:t>请严格</w:t>
      </w:r>
      <w:proofErr w:type="gramEnd"/>
      <w:r>
        <w:rPr>
          <w:rFonts w:hint="eastAsia"/>
        </w:rPr>
        <w:t>按照《</w:t>
      </w:r>
      <w:r>
        <w:t>2016</w:t>
      </w:r>
      <w:r>
        <w:rPr>
          <w:rFonts w:hint="eastAsia"/>
        </w:rPr>
        <w:t>年“统计发展专项课题”申报指南》中的序号填写，</w:t>
      </w:r>
      <w:r>
        <w:t>c</w:t>
      </w:r>
      <w:r>
        <w:rPr>
          <w:rFonts w:hint="eastAsia"/>
        </w:rPr>
        <w:t>、在初级审核单位下拉列表中请务必选择本人工作单位，如列表中没有本人工作单位请</w:t>
      </w:r>
      <w:proofErr w:type="gramStart"/>
      <w:r>
        <w:rPr>
          <w:rFonts w:hint="eastAsia"/>
        </w:rPr>
        <w:t>选择省</w:t>
      </w:r>
      <w:proofErr w:type="gramEnd"/>
      <w:r>
        <w:rPr>
          <w:rFonts w:hint="eastAsia"/>
        </w:rPr>
        <w:t>规划办，</w:t>
      </w:r>
      <w:r>
        <w:rPr>
          <w:rFonts w:hint="eastAsia"/>
        </w:rPr>
        <w:t>d</w:t>
      </w:r>
      <w:r>
        <w:rPr>
          <w:rFonts w:hint="eastAsia"/>
        </w:rPr>
        <w:t>、本次申报不需填报活页）→⑥上传申请书（本次申报不需上传活页，上传后如需修改，请直接修改后在申报截止日期前点击“重传申请书”上传）→⑦打印申报书→⑧在封面右上角“项目编号”栏填写项目编号（项目编号请在管理系统“专项项目管理”－“申报管理”页面的“已申报项目列表”查看）。纸质申请书请交单位科研管理部门，由科研管理部门统一报送到省社科规划办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三、课题申报组织和管理要求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“统计发展专项课题”属于省级课题，其管理</w:t>
      </w:r>
      <w:proofErr w:type="gramStart"/>
      <w:r>
        <w:rPr>
          <w:rFonts w:hint="eastAsia"/>
        </w:rPr>
        <w:t>和结项参见</w:t>
      </w:r>
      <w:proofErr w:type="gramEnd"/>
      <w:r>
        <w:rPr>
          <w:rFonts w:hint="eastAsia"/>
        </w:rPr>
        <w:t>《四川省哲学社会科学规划项目管理办法》。课题研究期限一般为一年（从立项之日起），不得延期，成果形式为研究报告。本次立项总数</w:t>
      </w:r>
      <w:r>
        <w:rPr>
          <w:rFonts w:hint="eastAsia"/>
        </w:rPr>
        <w:t>30</w:t>
      </w:r>
      <w:r>
        <w:rPr>
          <w:rFonts w:hint="eastAsia"/>
        </w:rPr>
        <w:t>项，项目类别分为重点项目和一般项目。其中，重点项目</w:t>
      </w:r>
      <w:r>
        <w:rPr>
          <w:rFonts w:hint="eastAsia"/>
        </w:rPr>
        <w:t>10</w:t>
      </w:r>
      <w:r>
        <w:rPr>
          <w:rFonts w:hint="eastAsia"/>
        </w:rPr>
        <w:t>项，每项资助金额</w:t>
      </w:r>
      <w:r>
        <w:rPr>
          <w:rFonts w:hint="eastAsia"/>
        </w:rPr>
        <w:t>2</w:t>
      </w:r>
      <w:r>
        <w:rPr>
          <w:rFonts w:hint="eastAsia"/>
        </w:rPr>
        <w:t>万元；一般项目</w:t>
      </w:r>
      <w:r>
        <w:rPr>
          <w:rFonts w:hint="eastAsia"/>
        </w:rPr>
        <w:t>20</w:t>
      </w:r>
      <w:r>
        <w:rPr>
          <w:rFonts w:hint="eastAsia"/>
        </w:rPr>
        <w:t>项，每项资助金额</w:t>
      </w:r>
      <w:r>
        <w:rPr>
          <w:rFonts w:hint="eastAsia"/>
        </w:rPr>
        <w:t>1.5</w:t>
      </w:r>
      <w:r>
        <w:rPr>
          <w:rFonts w:hint="eastAsia"/>
        </w:rPr>
        <w:t>万元。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课题申报单位应加强项目申报工作的组织指导和审核，保证申报质量。申报课题由四川省统计局、四川省社科规划办公室联合组织专家评审后立项。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课题立项后，课题组要及时将最新、最有价值的阶段性研究成果报送四川省社会科学研究《重要成果专报》稿件</w:t>
      </w:r>
      <w:r>
        <w:rPr>
          <w:rFonts w:hint="eastAsia"/>
        </w:rPr>
        <w:t>1</w:t>
      </w:r>
      <w:r>
        <w:rPr>
          <w:rFonts w:hint="eastAsia"/>
        </w:rPr>
        <w:t>篇以上，以此作为结题要件。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四、申报资格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重点项目申报人须具有正高级专业技术职称或厅级行政职务；一般项目申报人须具有副高级以上（含副高）专业技术职称或处级以上（含处级）行政职务，或已取得博士学位。承担在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国家社科基金或省社科规划项目者不得申报。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五、申报材料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各申报单位科研管理部门报送材料包括：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审查合格的纸质《四川省社会科学研究规划项目申请书》。《申请书》用</w:t>
      </w:r>
      <w:r>
        <w:rPr>
          <w:rFonts w:hint="eastAsia"/>
        </w:rPr>
        <w:t>A3</w:t>
      </w:r>
      <w:r>
        <w:rPr>
          <w:rFonts w:hint="eastAsia"/>
        </w:rPr>
        <w:t>纸双面打印，中缝装订，一式</w:t>
      </w:r>
      <w:r>
        <w:rPr>
          <w:rFonts w:hint="eastAsia"/>
        </w:rPr>
        <w:t>4</w:t>
      </w:r>
      <w:r>
        <w:rPr>
          <w:rFonts w:hint="eastAsia"/>
        </w:rPr>
        <w:t>份（含原件一份）。《申请书》封面右上角</w:t>
      </w:r>
      <w:proofErr w:type="gramStart"/>
      <w:r>
        <w:rPr>
          <w:rFonts w:hint="eastAsia"/>
        </w:rPr>
        <w:t>“项目编号”栏请务必</w:t>
      </w:r>
      <w:proofErr w:type="gramEnd"/>
      <w:r>
        <w:rPr>
          <w:rFonts w:hint="eastAsia"/>
        </w:rPr>
        <w:t>按照四川省</w:t>
      </w:r>
      <w:r>
        <w:rPr>
          <w:rFonts w:hint="eastAsia"/>
        </w:rPr>
        <w:lastRenderedPageBreak/>
        <w:t>社科规划管理系统提示填写。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六、申报时间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申报截止时间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日，初级审核单位审核和报送材料截止时间为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日。逾期不予受理。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</w:rPr>
        <w:t xml:space="preserve">  </w:t>
      </w:r>
      <w:r>
        <w:rPr>
          <w:rFonts w:hint="eastAsia"/>
        </w:rPr>
        <w:t>刘莎</w:t>
      </w:r>
      <w:r>
        <w:rPr>
          <w:rFonts w:hint="eastAsia"/>
        </w:rPr>
        <w:t xml:space="preserve">  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联系电话：（</w:t>
      </w:r>
      <w:r>
        <w:rPr>
          <w:rFonts w:hint="eastAsia"/>
        </w:rPr>
        <w:t>028</w:t>
      </w:r>
      <w:r>
        <w:rPr>
          <w:rFonts w:hint="eastAsia"/>
        </w:rPr>
        <w:t>）</w:t>
      </w:r>
      <w:r>
        <w:rPr>
          <w:rFonts w:hint="eastAsia"/>
        </w:rPr>
        <w:t>82973516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通讯地址：成都市大石西路科联街</w:t>
      </w:r>
      <w:r>
        <w:rPr>
          <w:rFonts w:hint="eastAsia"/>
        </w:rPr>
        <w:t>19</w:t>
      </w:r>
      <w:r>
        <w:rPr>
          <w:rFonts w:hint="eastAsia"/>
        </w:rPr>
        <w:t>号省社科规划办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邮政编码：</w:t>
      </w:r>
      <w:r>
        <w:rPr>
          <w:rFonts w:hint="eastAsia"/>
        </w:rPr>
        <w:t xml:space="preserve">610071   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>附件：</w:t>
      </w:r>
      <w:r>
        <w:rPr>
          <w:rFonts w:hint="eastAsia"/>
        </w:rPr>
        <w:t xml:space="preserve"> 2016</w:t>
      </w:r>
      <w:r>
        <w:rPr>
          <w:rFonts w:hint="eastAsia"/>
        </w:rPr>
        <w:t>年“统计发展专项课题”申报指南</w:t>
      </w:r>
    </w:p>
    <w:p w:rsidR="00045EAC" w:rsidRDefault="00045EAC" w:rsidP="00045EAC">
      <w:r>
        <w:t xml:space="preserve">            </w:t>
      </w:r>
    </w:p>
    <w:p w:rsidR="00045EAC" w:rsidRDefault="00045EAC" w:rsidP="00045EAC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 xml:space="preserve">                     </w:t>
      </w:r>
      <w:r>
        <w:rPr>
          <w:rFonts w:hint="eastAsia"/>
        </w:rPr>
        <w:t>四川省社会科学规划办公室</w:t>
      </w:r>
    </w:p>
    <w:p w:rsidR="00E22B4A" w:rsidRDefault="00045EAC" w:rsidP="00045EAC"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 2016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sectPr w:rsidR="00E22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AC"/>
    <w:rsid w:val="00045EAC"/>
    <w:rsid w:val="00E2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1331</Characters>
  <Application>Microsoft Office Word</Application>
  <DocSecurity>0</DocSecurity>
  <Lines>11</Lines>
  <Paragraphs>3</Paragraphs>
  <ScaleCrop>false</ScaleCrop>
  <Company>微软中国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2016-04-01T08:52:00Z</dcterms:created>
  <dcterms:modified xsi:type="dcterms:W3CDTF">2016-04-01T08:56:00Z</dcterms:modified>
</cp:coreProperties>
</file>