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9EE" w:rsidRDefault="00C039EE" w:rsidP="00C039EE">
      <w:pPr>
        <w:rPr>
          <w:rFonts w:hint="eastAsia"/>
        </w:rPr>
      </w:pPr>
      <w:r>
        <w:rPr>
          <w:rFonts w:hint="eastAsia"/>
        </w:rPr>
        <w:t>附件一：</w:t>
      </w:r>
    </w:p>
    <w:p w:rsidR="00C76903" w:rsidRDefault="00C76903" w:rsidP="00C76903">
      <w:pPr>
        <w:jc w:val="center"/>
      </w:pPr>
      <w:r>
        <w:rPr>
          <w:rFonts w:hint="eastAsia"/>
        </w:rPr>
        <w:t>2013</w:t>
      </w:r>
      <w:r>
        <w:rPr>
          <w:rFonts w:hint="eastAsia"/>
        </w:rPr>
        <w:t>年</w:t>
      </w:r>
      <w:r w:rsidR="00C039EE">
        <w:rPr>
          <w:rFonts w:hint="eastAsia"/>
        </w:rPr>
        <w:t>雅安职业技术学院</w:t>
      </w:r>
      <w:r>
        <w:rPr>
          <w:rFonts w:hint="eastAsia"/>
        </w:rPr>
        <w:t>院级</w:t>
      </w:r>
      <w:r w:rsidR="00C039EE">
        <w:rPr>
          <w:rFonts w:hint="eastAsia"/>
        </w:rPr>
        <w:t>科研</w:t>
      </w:r>
      <w:r>
        <w:rPr>
          <w:rFonts w:hint="eastAsia"/>
        </w:rPr>
        <w:t>创新团队</w:t>
      </w:r>
      <w:r w:rsidR="00C039EE">
        <w:rPr>
          <w:rFonts w:hint="eastAsia"/>
        </w:rPr>
        <w:t>立项名单</w:t>
      </w:r>
    </w:p>
    <w:tbl>
      <w:tblPr>
        <w:tblpPr w:leftFromText="180" w:rightFromText="180" w:vertAnchor="text" w:horzAnchor="margin" w:tblpX="-176" w:tblpY="145"/>
        <w:tblW w:w="5000" w:type="pct"/>
        <w:tblLook w:val="04A0" w:firstRow="1" w:lastRow="0" w:firstColumn="1" w:lastColumn="0" w:noHBand="0" w:noVBand="1"/>
      </w:tblPr>
      <w:tblGrid>
        <w:gridCol w:w="562"/>
        <w:gridCol w:w="1519"/>
        <w:gridCol w:w="1004"/>
        <w:gridCol w:w="1133"/>
        <w:gridCol w:w="2269"/>
        <w:gridCol w:w="1352"/>
        <w:gridCol w:w="683"/>
      </w:tblGrid>
      <w:tr w:rsidR="00C039EE" w:rsidRPr="00C76903" w:rsidTr="00C039EE">
        <w:trPr>
          <w:trHeight w:val="49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E" w:rsidRDefault="00C039EE" w:rsidP="00651D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E" w:rsidRPr="00C76903" w:rsidRDefault="00C039EE" w:rsidP="00651D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EE" w:rsidRPr="00C76903" w:rsidRDefault="00C039EE" w:rsidP="00651D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9EE" w:rsidRDefault="00C039EE" w:rsidP="00651DF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所在系部</w:t>
            </w:r>
            <w:proofErr w:type="gramEnd"/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EE" w:rsidRPr="00C76903" w:rsidRDefault="00C039EE" w:rsidP="00651D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39EE" w:rsidRPr="00C76903" w:rsidRDefault="00C039EE" w:rsidP="00651D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类别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9EE" w:rsidRDefault="00C039EE" w:rsidP="00651DF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资助金额</w:t>
            </w:r>
          </w:p>
        </w:tc>
      </w:tr>
      <w:tr w:rsidR="00C039EE" w:rsidRPr="00C76903" w:rsidTr="00C039EE">
        <w:trPr>
          <w:trHeight w:val="49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E" w:rsidRPr="00651DF7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DF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Y</w:t>
            </w:r>
            <w:r w:rsidRPr="00651D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zytd-2013-01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69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谭宏</w:t>
            </w:r>
          </w:p>
        </w:tc>
        <w:tc>
          <w:tcPr>
            <w:tcW w:w="66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旅经系</w:t>
            </w:r>
          </w:p>
        </w:tc>
        <w:tc>
          <w:tcPr>
            <w:tcW w:w="1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69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人力资源管理创新团队</w:t>
            </w:r>
          </w:p>
        </w:tc>
        <w:tc>
          <w:tcPr>
            <w:tcW w:w="7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人文社科类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39EE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2万</w:t>
            </w:r>
          </w:p>
        </w:tc>
      </w:tr>
      <w:tr w:rsidR="00C039EE" w:rsidRPr="00C76903" w:rsidTr="00C039EE">
        <w:trPr>
          <w:trHeight w:val="499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E" w:rsidRPr="00651DF7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DF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Y</w:t>
            </w:r>
            <w:r w:rsidRPr="00651D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zytd-2013-02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69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彭裕红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药检系</w:t>
            </w:r>
            <w:proofErr w:type="gramEnd"/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69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功能保健品开发创新团队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9EE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4万</w:t>
            </w:r>
          </w:p>
        </w:tc>
      </w:tr>
      <w:tr w:rsidR="00C039EE" w:rsidRPr="00C76903" w:rsidTr="00C039EE">
        <w:trPr>
          <w:trHeight w:val="499"/>
        </w:trPr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E" w:rsidRPr="00651DF7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51DF7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Y</w:t>
            </w:r>
            <w:r w:rsidRPr="00651DF7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zytd-2013-03</w:t>
            </w:r>
          </w:p>
        </w:tc>
        <w:tc>
          <w:tcPr>
            <w:tcW w:w="5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69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冯明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机电系</w:t>
            </w:r>
          </w:p>
        </w:tc>
        <w:tc>
          <w:tcPr>
            <w:tcW w:w="1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76903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教育仿真创新团队</w:t>
            </w:r>
          </w:p>
        </w:tc>
        <w:tc>
          <w:tcPr>
            <w:tcW w:w="7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EE" w:rsidRPr="00C76903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39EE" w:rsidRDefault="00C039EE" w:rsidP="00C7690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4万</w:t>
            </w:r>
          </w:p>
        </w:tc>
      </w:tr>
    </w:tbl>
    <w:p w:rsidR="00723C94" w:rsidRDefault="00723C94">
      <w:pPr>
        <w:rPr>
          <w:rFonts w:hint="eastAsia"/>
        </w:rPr>
      </w:pPr>
    </w:p>
    <w:p w:rsidR="00C039EE" w:rsidRDefault="00C039EE">
      <w:pPr>
        <w:rPr>
          <w:rFonts w:hint="eastAsia"/>
        </w:rPr>
      </w:pPr>
    </w:p>
    <w:p w:rsidR="00C039EE" w:rsidRDefault="00C039EE" w:rsidP="00C039EE">
      <w:pPr>
        <w:spacing w:line="576" w:lineRule="exact"/>
        <w:ind w:firstLineChars="100" w:firstLine="280"/>
        <w:jc w:val="center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2015年雅安职业技术学院院级科研创新团队立项名单</w:t>
      </w:r>
    </w:p>
    <w:tbl>
      <w:tblPr>
        <w:tblW w:w="5103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1516"/>
        <w:gridCol w:w="1011"/>
        <w:gridCol w:w="1132"/>
        <w:gridCol w:w="2409"/>
        <w:gridCol w:w="1305"/>
        <w:gridCol w:w="731"/>
      </w:tblGrid>
      <w:tr w:rsidR="00C039EE" w:rsidTr="00C039EE">
        <w:trPr>
          <w:trHeight w:val="862"/>
        </w:trPr>
        <w:tc>
          <w:tcPr>
            <w:tcW w:w="341" w:type="pct"/>
          </w:tcPr>
          <w:p w:rsidR="00C039EE" w:rsidRPr="00C039EE" w:rsidRDefault="00C039EE" w:rsidP="00C039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871" w:type="pct"/>
          </w:tcPr>
          <w:p w:rsidR="00C039EE" w:rsidRPr="00C039EE" w:rsidRDefault="00C039EE" w:rsidP="00C039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编号</w:t>
            </w:r>
          </w:p>
        </w:tc>
        <w:tc>
          <w:tcPr>
            <w:tcW w:w="581" w:type="pct"/>
          </w:tcPr>
          <w:p w:rsidR="00C039EE" w:rsidRPr="00C039EE" w:rsidRDefault="00C039EE" w:rsidP="00C039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负责人</w:t>
            </w:r>
          </w:p>
        </w:tc>
        <w:tc>
          <w:tcPr>
            <w:tcW w:w="651" w:type="pct"/>
          </w:tcPr>
          <w:p w:rsidR="00C039EE" w:rsidRPr="00C039EE" w:rsidRDefault="00C039EE" w:rsidP="00C039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所在系部</w:t>
            </w:r>
            <w:proofErr w:type="gramEnd"/>
          </w:p>
        </w:tc>
        <w:tc>
          <w:tcPr>
            <w:tcW w:w="1385" w:type="pct"/>
          </w:tcPr>
          <w:p w:rsidR="00C039EE" w:rsidRPr="00C039EE" w:rsidRDefault="00C039EE" w:rsidP="00C039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750" w:type="pct"/>
          </w:tcPr>
          <w:p w:rsidR="00C039EE" w:rsidRPr="00C039EE" w:rsidRDefault="00C039EE" w:rsidP="00C039EE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项目类别</w:t>
            </w:r>
          </w:p>
        </w:tc>
        <w:tc>
          <w:tcPr>
            <w:tcW w:w="420" w:type="pct"/>
          </w:tcPr>
          <w:p w:rsidR="00C039EE" w:rsidRDefault="00C039EE" w:rsidP="00C039EE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资助金额</w:t>
            </w:r>
          </w:p>
        </w:tc>
      </w:tr>
      <w:tr w:rsidR="00C039EE" w:rsidTr="00C039EE">
        <w:tc>
          <w:tcPr>
            <w:tcW w:w="341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1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Y</w:t>
            </w: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zytd-2015-01</w:t>
            </w:r>
          </w:p>
        </w:tc>
        <w:tc>
          <w:tcPr>
            <w:tcW w:w="581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梁大伟</w:t>
            </w:r>
          </w:p>
        </w:tc>
        <w:tc>
          <w:tcPr>
            <w:tcW w:w="651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药检系</w:t>
            </w:r>
            <w:proofErr w:type="gramEnd"/>
          </w:p>
        </w:tc>
        <w:tc>
          <w:tcPr>
            <w:tcW w:w="1385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药用分子研究创新团队</w:t>
            </w:r>
          </w:p>
        </w:tc>
        <w:tc>
          <w:tcPr>
            <w:tcW w:w="750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自然科学类</w:t>
            </w:r>
          </w:p>
        </w:tc>
        <w:tc>
          <w:tcPr>
            <w:tcW w:w="420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4万</w:t>
            </w:r>
          </w:p>
        </w:tc>
      </w:tr>
      <w:tr w:rsidR="00C039EE" w:rsidTr="00C039EE">
        <w:tc>
          <w:tcPr>
            <w:tcW w:w="341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871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Y</w:t>
            </w: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zytd-2015-02</w:t>
            </w:r>
          </w:p>
        </w:tc>
        <w:tc>
          <w:tcPr>
            <w:tcW w:w="581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proofErr w:type="gramStart"/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孙舫南</w:t>
            </w:r>
            <w:proofErr w:type="gramEnd"/>
          </w:p>
        </w:tc>
        <w:tc>
          <w:tcPr>
            <w:tcW w:w="651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教育系</w:t>
            </w:r>
          </w:p>
        </w:tc>
        <w:tc>
          <w:tcPr>
            <w:tcW w:w="1385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医护英语教学团队</w:t>
            </w:r>
          </w:p>
        </w:tc>
        <w:tc>
          <w:tcPr>
            <w:tcW w:w="750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科类</w:t>
            </w:r>
          </w:p>
        </w:tc>
        <w:tc>
          <w:tcPr>
            <w:tcW w:w="420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2万</w:t>
            </w:r>
          </w:p>
        </w:tc>
      </w:tr>
      <w:tr w:rsidR="00C039EE" w:rsidTr="00C039EE">
        <w:tc>
          <w:tcPr>
            <w:tcW w:w="341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1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  <w:t>Y</w:t>
            </w: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zytd-2015-02</w:t>
            </w:r>
          </w:p>
        </w:tc>
        <w:tc>
          <w:tcPr>
            <w:tcW w:w="581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王静</w:t>
            </w:r>
          </w:p>
        </w:tc>
        <w:tc>
          <w:tcPr>
            <w:tcW w:w="651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护理系</w:t>
            </w:r>
          </w:p>
        </w:tc>
        <w:tc>
          <w:tcPr>
            <w:tcW w:w="1385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护理社会服务创新团队</w:t>
            </w:r>
          </w:p>
        </w:tc>
        <w:tc>
          <w:tcPr>
            <w:tcW w:w="750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人文社科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类</w:t>
            </w:r>
          </w:p>
        </w:tc>
        <w:tc>
          <w:tcPr>
            <w:tcW w:w="420" w:type="pct"/>
          </w:tcPr>
          <w:p w:rsidR="00C039EE" w:rsidRPr="00C039EE" w:rsidRDefault="00C039EE" w:rsidP="00C039EE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</w:pPr>
            <w:r w:rsidRPr="00C039E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2万</w:t>
            </w:r>
          </w:p>
        </w:tc>
      </w:tr>
    </w:tbl>
    <w:p w:rsidR="00C039EE" w:rsidRDefault="00C039EE">
      <w:bookmarkStart w:id="0" w:name="_GoBack"/>
      <w:bookmarkEnd w:id="0"/>
    </w:p>
    <w:sectPr w:rsidR="00C039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03"/>
    <w:rsid w:val="00651DF7"/>
    <w:rsid w:val="00723C94"/>
    <w:rsid w:val="00C039EE"/>
    <w:rsid w:val="00C7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57</Words>
  <Characters>327</Characters>
  <Application>Microsoft Office Word</Application>
  <DocSecurity>0</DocSecurity>
  <Lines>2</Lines>
  <Paragraphs>1</Paragraphs>
  <ScaleCrop>false</ScaleCrop>
  <Company>微软中国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2015-11-03T08:20:00Z</dcterms:created>
  <dcterms:modified xsi:type="dcterms:W3CDTF">2015-11-05T00:54:00Z</dcterms:modified>
</cp:coreProperties>
</file>