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493" w:rsidRPr="00537493" w:rsidRDefault="00537493" w:rsidP="00537493">
      <w:pPr>
        <w:widowControl/>
        <w:shd w:val="clear" w:color="auto" w:fill="FFFFFF"/>
        <w:spacing w:line="405" w:lineRule="atLeast"/>
        <w:jc w:val="center"/>
        <w:rPr>
          <w:rFonts w:ascii="Simsun" w:eastAsia="宋体" w:hAnsi="Simsun" w:cs="宋体"/>
          <w:b/>
          <w:bCs/>
          <w:color w:val="036012"/>
          <w:kern w:val="0"/>
          <w:sz w:val="24"/>
          <w:szCs w:val="24"/>
        </w:rPr>
      </w:pPr>
      <w:r w:rsidRPr="00537493">
        <w:rPr>
          <w:rFonts w:ascii="Simsun" w:eastAsia="宋体" w:hAnsi="Simsun" w:cs="宋体"/>
          <w:b/>
          <w:bCs/>
          <w:color w:val="036012"/>
          <w:kern w:val="0"/>
          <w:sz w:val="24"/>
          <w:szCs w:val="24"/>
        </w:rPr>
        <w:t>关于征集</w:t>
      </w:r>
      <w:r w:rsidRPr="00537493">
        <w:rPr>
          <w:rFonts w:ascii="Simsun" w:eastAsia="宋体" w:hAnsi="Simsun" w:cs="宋体"/>
          <w:b/>
          <w:bCs/>
          <w:color w:val="036012"/>
          <w:kern w:val="0"/>
          <w:sz w:val="24"/>
          <w:szCs w:val="24"/>
        </w:rPr>
        <w:t>2016</w:t>
      </w:r>
      <w:r w:rsidRPr="00537493">
        <w:rPr>
          <w:rFonts w:ascii="Simsun" w:eastAsia="宋体" w:hAnsi="Simsun" w:cs="宋体"/>
          <w:b/>
          <w:bCs/>
          <w:color w:val="036012"/>
          <w:kern w:val="0"/>
          <w:sz w:val="24"/>
          <w:szCs w:val="24"/>
        </w:rPr>
        <w:t>年四川循环经济研究中心研究课题的通知</w:t>
      </w:r>
    </w:p>
    <w:p w:rsidR="00537493" w:rsidRPr="00537493" w:rsidRDefault="00537493" w:rsidP="00537493">
      <w:pPr>
        <w:widowControl/>
        <w:shd w:val="clear" w:color="auto" w:fill="FFFFFF"/>
        <w:spacing w:line="375" w:lineRule="atLeast"/>
        <w:jc w:val="left"/>
        <w:rPr>
          <w:rFonts w:ascii="Simsun" w:eastAsia="宋体" w:hAnsi="Simsun" w:cs="宋体"/>
          <w:color w:val="036012"/>
          <w:kern w:val="0"/>
          <w:sz w:val="18"/>
          <w:szCs w:val="18"/>
        </w:rPr>
      </w:pPr>
      <w:bookmarkStart w:id="0" w:name="_GoBack"/>
      <w:bookmarkEnd w:id="0"/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各有关单位及相关老师：</w:t>
      </w:r>
    </w:p>
    <w:p w:rsidR="00537493" w:rsidRPr="00537493" w:rsidRDefault="00537493" w:rsidP="00537493">
      <w:pPr>
        <w:widowControl/>
        <w:shd w:val="clear" w:color="auto" w:fill="FFFFFF"/>
        <w:spacing w:line="375" w:lineRule="atLeast"/>
        <w:jc w:val="left"/>
        <w:rPr>
          <w:rFonts w:ascii="Simsun" w:eastAsia="宋体" w:hAnsi="Simsun" w:cs="宋体"/>
          <w:color w:val="036012"/>
          <w:kern w:val="0"/>
          <w:sz w:val="18"/>
          <w:szCs w:val="18"/>
        </w:rPr>
      </w:pP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 xml:space="preserve">    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为促进四川循环经济研究中心科研创新能力和学术水平的提高，广泛听取社科界专家学者的意见和建议，充分发挥中心在四川省乃至全国的科研创新活动中的作用，根据《四川省哲学社会科学重点研究基地管理办法（修订）》等相关文件的规定，现</w:t>
      </w:r>
      <w:proofErr w:type="gramStart"/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面向省</w:t>
      </w:r>
      <w:proofErr w:type="gramEnd"/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内外公开征集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2016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年度四川循环经济研究中心研究课题，以编制中心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2016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年度的科研项目指南，现将公开征集选题的有关事项通知如下。</w:t>
      </w:r>
    </w:p>
    <w:p w:rsidR="00537493" w:rsidRPr="00537493" w:rsidRDefault="00537493" w:rsidP="00537493">
      <w:pPr>
        <w:widowControl/>
        <w:shd w:val="clear" w:color="auto" w:fill="FFFFFF"/>
        <w:spacing w:line="375" w:lineRule="atLeast"/>
        <w:jc w:val="left"/>
        <w:rPr>
          <w:rFonts w:ascii="Simsun" w:eastAsia="宋体" w:hAnsi="Simsun" w:cs="宋体"/>
          <w:color w:val="036012"/>
          <w:kern w:val="0"/>
          <w:sz w:val="18"/>
          <w:szCs w:val="18"/>
        </w:rPr>
      </w:pP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    1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、征集内容。研究课题的选题应以循环经济领域的重大理论前沿问题、现实的热点和难点问题作为主攻方向，注重全局性、前瞻性的战略性研究课题，应用性、操作性的实证性课题，学术性、原创性的理论性课题，积极推进理论创新和实践创新，避免低水平、重复性的研究课题。</w:t>
      </w:r>
    </w:p>
    <w:p w:rsidR="00537493" w:rsidRPr="00537493" w:rsidRDefault="00537493" w:rsidP="00537493">
      <w:pPr>
        <w:widowControl/>
        <w:shd w:val="clear" w:color="auto" w:fill="FFFFFF"/>
        <w:spacing w:line="375" w:lineRule="atLeast"/>
        <w:jc w:val="left"/>
        <w:rPr>
          <w:rFonts w:ascii="Simsun" w:eastAsia="宋体" w:hAnsi="Simsun" w:cs="宋体"/>
          <w:color w:val="036012"/>
          <w:kern w:val="0"/>
          <w:sz w:val="18"/>
          <w:szCs w:val="18"/>
        </w:rPr>
      </w:pP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    2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、基本要求。选题要坚持正确导向，具有明确的研究目标、鲜明的问题意识、厚重的学术分量和较强的创新价值，体现有限规模和突出重点的原则，着力推出具有重大社会影响的标志性成果。研究者要结合自身研究优势和特色，充分论证和</w:t>
      </w:r>
      <w:proofErr w:type="gramStart"/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凝炼</w:t>
      </w:r>
      <w:proofErr w:type="gramEnd"/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，确保选题的科学性和规范性。凡以前提供过的选题此次一律不必再次推荐。</w:t>
      </w:r>
    </w:p>
    <w:p w:rsidR="00537493" w:rsidRPr="00537493" w:rsidRDefault="00537493" w:rsidP="00537493">
      <w:pPr>
        <w:widowControl/>
        <w:shd w:val="clear" w:color="auto" w:fill="FFFFFF"/>
        <w:spacing w:line="375" w:lineRule="atLeast"/>
        <w:jc w:val="left"/>
        <w:rPr>
          <w:rFonts w:ascii="Simsun" w:eastAsia="宋体" w:hAnsi="Simsun" w:cs="宋体"/>
          <w:color w:val="036012"/>
          <w:kern w:val="0"/>
          <w:sz w:val="18"/>
          <w:szCs w:val="18"/>
        </w:rPr>
      </w:pP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    3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、选题对象。中心研究课题的选题应围绕循环经济领域提出，与循环经济无关的选题一律不予采用。如循环经济理论与实践问题、废弃物管理、环境污染治理评价、生态文明与安全问题、绿色低碳发展问题等是中心近期关注的研究对象。</w:t>
      </w:r>
    </w:p>
    <w:p w:rsidR="00537493" w:rsidRPr="00537493" w:rsidRDefault="00537493" w:rsidP="00537493">
      <w:pPr>
        <w:widowControl/>
        <w:shd w:val="clear" w:color="auto" w:fill="FFFFFF"/>
        <w:spacing w:line="375" w:lineRule="atLeast"/>
        <w:jc w:val="left"/>
        <w:rPr>
          <w:rFonts w:ascii="Simsun" w:eastAsia="宋体" w:hAnsi="Simsun" w:cs="宋体"/>
          <w:color w:val="036012"/>
          <w:kern w:val="0"/>
          <w:sz w:val="18"/>
          <w:szCs w:val="18"/>
        </w:rPr>
      </w:pP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lastRenderedPageBreak/>
        <w:t>     4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、课题范式。每个选题应具备课题名称、课题简要说明（选题研究现状、研究价值、主要内容和预期成果等）。所有选题应具有明确的研究目标、研究内容及主攻方向，体现相关重大问题研究的连贯性和学科交叉与渗透。选题文字表述要科学、严谨、规范、简洁，一般不加副标题。</w:t>
      </w:r>
    </w:p>
    <w:p w:rsidR="00537493" w:rsidRPr="00537493" w:rsidRDefault="00537493" w:rsidP="00537493">
      <w:pPr>
        <w:widowControl/>
        <w:shd w:val="clear" w:color="auto" w:fill="FFFFFF"/>
        <w:spacing w:line="375" w:lineRule="atLeast"/>
        <w:jc w:val="left"/>
        <w:rPr>
          <w:rFonts w:ascii="Simsun" w:eastAsia="宋体" w:hAnsi="Simsun" w:cs="宋体"/>
          <w:color w:val="036012"/>
          <w:kern w:val="0"/>
          <w:sz w:val="18"/>
          <w:szCs w:val="18"/>
        </w:rPr>
      </w:pP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    5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、研究团队和基础。中心课题研究应有合理的研究团队和相关学科的研究基础，能够通过联合攻关形成集成优势，能够取得标志性成果。</w:t>
      </w:r>
    </w:p>
    <w:p w:rsidR="00537493" w:rsidRPr="00537493" w:rsidRDefault="00537493" w:rsidP="00537493">
      <w:pPr>
        <w:widowControl/>
        <w:shd w:val="clear" w:color="auto" w:fill="FFFFFF"/>
        <w:spacing w:line="375" w:lineRule="atLeast"/>
        <w:jc w:val="left"/>
        <w:rPr>
          <w:rFonts w:ascii="Simsun" w:eastAsia="宋体" w:hAnsi="Simsun" w:cs="宋体"/>
          <w:color w:val="036012"/>
          <w:kern w:val="0"/>
          <w:sz w:val="18"/>
          <w:szCs w:val="18"/>
        </w:rPr>
      </w:pP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    6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、成果形式。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2016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年度循环经济研究中心研究课题的成果形式主要为研究报告（</w:t>
      </w:r>
      <w:proofErr w:type="gramStart"/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查重率</w:t>
      </w:r>
      <w:proofErr w:type="gramEnd"/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不超过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5%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）、专著、重要成果专报、期刊论文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(SSCI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、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SCI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、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AHCI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、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ISSHP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和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CSSCI)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等多种形式。</w:t>
      </w:r>
    </w:p>
    <w:p w:rsidR="00537493" w:rsidRPr="00537493" w:rsidRDefault="00537493" w:rsidP="00537493">
      <w:pPr>
        <w:widowControl/>
        <w:shd w:val="clear" w:color="auto" w:fill="FFFFFF"/>
        <w:spacing w:line="375" w:lineRule="atLeast"/>
        <w:jc w:val="left"/>
        <w:rPr>
          <w:rFonts w:ascii="Simsun" w:eastAsia="宋体" w:hAnsi="Simsun" w:cs="宋体"/>
          <w:color w:val="036012"/>
          <w:kern w:val="0"/>
          <w:sz w:val="18"/>
          <w:szCs w:val="18"/>
        </w:rPr>
      </w:pP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    7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、报送时间。申报选题人员请填写《四川省社会科学重点研究基地四川循环经济研究中心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2016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年研究课题征集表》，单位或个人可直接将研究课题征集</w:t>
      </w:r>
      <w:proofErr w:type="gramStart"/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表电子稿</w:t>
      </w:r>
      <w:proofErr w:type="gramEnd"/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于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2016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年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2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月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29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日前发至四川循环经济研究中心邮箱（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xhjj588@163.com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），邮件主题标注为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“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循环中心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2016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年选题征集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”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字样。</w:t>
      </w:r>
    </w:p>
    <w:p w:rsidR="00537493" w:rsidRPr="00537493" w:rsidRDefault="00537493" w:rsidP="00537493">
      <w:pPr>
        <w:widowControl/>
        <w:shd w:val="clear" w:color="auto" w:fill="FFFFFF"/>
        <w:spacing w:line="375" w:lineRule="atLeast"/>
        <w:jc w:val="left"/>
        <w:rPr>
          <w:rFonts w:ascii="Simsun" w:eastAsia="宋体" w:hAnsi="Simsun" w:cs="宋体"/>
          <w:color w:val="036012"/>
          <w:kern w:val="0"/>
          <w:sz w:val="18"/>
          <w:szCs w:val="18"/>
        </w:rPr>
      </w:pP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    8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、联系方式。通讯地址：四川省绵阳市西南科技大学经管学院东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6A-508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（四川循环经济研究中心），邮编：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621010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；联系电话：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0816-6089598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、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0816-6089575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；联系人：张莉、郭四代；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 xml:space="preserve"> E-mail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：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xhjj588@163.com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；网址：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http://www.scxhjj.org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。</w:t>
      </w:r>
    </w:p>
    <w:p w:rsidR="00537493" w:rsidRPr="00537493" w:rsidRDefault="00537493" w:rsidP="00537493">
      <w:pPr>
        <w:widowControl/>
        <w:shd w:val="clear" w:color="auto" w:fill="FFFFFF"/>
        <w:spacing w:line="375" w:lineRule="atLeast"/>
        <w:jc w:val="left"/>
        <w:rPr>
          <w:rFonts w:ascii="Simsun" w:eastAsia="宋体" w:hAnsi="Simsun" w:cs="宋体"/>
          <w:color w:val="036012"/>
          <w:kern w:val="0"/>
          <w:sz w:val="18"/>
          <w:szCs w:val="18"/>
        </w:rPr>
      </w:pP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 xml:space="preserve">    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附件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1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：《四川循环经济研究中心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2016</w:t>
      </w:r>
      <w:r w:rsidRPr="00537493">
        <w:rPr>
          <w:rFonts w:ascii="Simsun" w:eastAsia="宋体" w:hAnsi="Simsun" w:cs="宋体"/>
          <w:color w:val="036012"/>
          <w:kern w:val="0"/>
          <w:sz w:val="27"/>
          <w:szCs w:val="27"/>
        </w:rPr>
        <w:t>年研究课题征集表》</w:t>
      </w:r>
    </w:p>
    <w:p w:rsidR="00A825BA" w:rsidRPr="00537493" w:rsidRDefault="00A825BA"/>
    <w:sectPr w:rsidR="00A825BA" w:rsidRPr="005374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493"/>
    <w:rsid w:val="00537493"/>
    <w:rsid w:val="00A8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6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1457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4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1054</Characters>
  <Application>Microsoft Office Word</Application>
  <DocSecurity>0</DocSecurity>
  <Lines>8</Lines>
  <Paragraphs>2</Paragraphs>
  <ScaleCrop>false</ScaleCrop>
  <Company>微软中国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2016-01-06T07:27:00Z</dcterms:created>
  <dcterms:modified xsi:type="dcterms:W3CDTF">2016-01-06T07:28:00Z</dcterms:modified>
</cp:coreProperties>
</file>